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750" w:rsidRDefault="00EF4750">
      <w:pPr>
        <w:spacing w:after="0" w:line="240" w:lineRule="auto"/>
        <w:jc w:val="both"/>
      </w:pPr>
    </w:p>
    <w:p w:rsidR="00EF4750" w:rsidRDefault="00EF4750">
      <w:pPr>
        <w:jc w:val="both"/>
      </w:pPr>
    </w:p>
    <w:p w:rsidR="00EF4750" w:rsidRDefault="004C553B">
      <w:pPr>
        <w:tabs>
          <w:tab w:val="center" w:pos="4534"/>
          <w:tab w:val="left" w:pos="6006"/>
        </w:tabs>
        <w:jc w:val="both"/>
        <w:rPr>
          <w:b/>
        </w:rPr>
      </w:pPr>
      <w:r>
        <w:rPr>
          <w:b/>
        </w:rPr>
        <w:tab/>
        <w:t>Umowa Nr ……………</w:t>
      </w:r>
      <w:r>
        <w:rPr>
          <w:b/>
        </w:rPr>
        <w:tab/>
      </w:r>
    </w:p>
    <w:p w:rsidR="00EF4750" w:rsidRDefault="00EF4750">
      <w:pPr>
        <w:spacing w:after="0" w:line="240" w:lineRule="auto"/>
        <w:jc w:val="both"/>
        <w:rPr>
          <w:b/>
          <w:sz w:val="20"/>
          <w:szCs w:val="20"/>
        </w:rPr>
      </w:pPr>
    </w:p>
    <w:p w:rsidR="00EF4750" w:rsidRDefault="004C553B">
      <w:pPr>
        <w:jc w:val="both"/>
        <w:rPr>
          <w:b/>
        </w:rPr>
      </w:pPr>
      <w:r>
        <w:t xml:space="preserve">zawarta dnia ………..2018 r. w Mielec pomiędzy: </w:t>
      </w:r>
    </w:p>
    <w:p w:rsidR="00EF4750" w:rsidRDefault="004C553B">
      <w:pPr>
        <w:widowControl w:val="0"/>
        <w:jc w:val="both"/>
      </w:pPr>
      <w:r>
        <w:t xml:space="preserve">z siedzibą w: </w:t>
      </w:r>
    </w:p>
    <w:p w:rsidR="00EF4750" w:rsidRDefault="004C553B">
      <w:pPr>
        <w:widowControl w:val="0"/>
        <w:jc w:val="both"/>
      </w:pPr>
      <w:r>
        <w:t>reprezentowaną przez:</w:t>
      </w:r>
    </w:p>
    <w:p w:rsidR="00EF4750" w:rsidRDefault="00EF4750">
      <w:pPr>
        <w:widowControl w:val="0"/>
        <w:spacing w:after="120" w:line="360" w:lineRule="auto"/>
        <w:jc w:val="both"/>
        <w:rPr>
          <w:b/>
        </w:rPr>
      </w:pPr>
    </w:p>
    <w:p w:rsidR="00EF4750" w:rsidRDefault="004C553B">
      <w:pPr>
        <w:spacing w:after="0" w:line="240" w:lineRule="auto"/>
        <w:jc w:val="both"/>
        <w:rPr>
          <w:sz w:val="20"/>
          <w:szCs w:val="20"/>
        </w:rPr>
      </w:pPr>
      <w:r>
        <w:rPr>
          <w:sz w:val="20"/>
          <w:szCs w:val="20"/>
        </w:rPr>
        <w:t>a</w:t>
      </w:r>
    </w:p>
    <w:p w:rsidR="00EF4750" w:rsidRDefault="00EF4750">
      <w:pPr>
        <w:spacing w:after="0" w:line="240" w:lineRule="auto"/>
        <w:jc w:val="both"/>
        <w:rPr>
          <w:sz w:val="20"/>
          <w:szCs w:val="20"/>
        </w:rPr>
      </w:pPr>
    </w:p>
    <w:p w:rsidR="00EF4750" w:rsidRDefault="004C553B">
      <w:pPr>
        <w:widowControl w:val="0"/>
        <w:jc w:val="both"/>
        <w:rPr>
          <w:b/>
        </w:rPr>
      </w:pPr>
      <w:r>
        <w:rPr>
          <w:b/>
        </w:rPr>
        <w:t>……………………………………………………………………………..</w:t>
      </w:r>
    </w:p>
    <w:p w:rsidR="00EF4750" w:rsidRDefault="004C553B">
      <w:pPr>
        <w:widowControl w:val="0"/>
        <w:jc w:val="both"/>
      </w:pPr>
      <w:r>
        <w:t>z siedzibą w: …………………………………………………………….</w:t>
      </w:r>
    </w:p>
    <w:p w:rsidR="00EF4750" w:rsidRDefault="004C553B">
      <w:pPr>
        <w:widowControl w:val="0"/>
        <w:jc w:val="both"/>
      </w:pPr>
      <w:r>
        <w:t>NIP: ………………………………………………………………………….</w:t>
      </w:r>
    </w:p>
    <w:p w:rsidR="00EF4750" w:rsidRDefault="004C553B">
      <w:pPr>
        <w:widowControl w:val="0"/>
        <w:jc w:val="both"/>
      </w:pPr>
      <w:r>
        <w:t xml:space="preserve">REGON: …………………………………………………………………… </w:t>
      </w:r>
    </w:p>
    <w:p w:rsidR="00EF4750" w:rsidRDefault="004C553B">
      <w:pPr>
        <w:widowControl w:val="0"/>
        <w:jc w:val="both"/>
      </w:pPr>
      <w:r>
        <w:t>reprezentowaną przez:</w:t>
      </w:r>
    </w:p>
    <w:p w:rsidR="00EF4750" w:rsidRDefault="004C553B">
      <w:pPr>
        <w:widowControl w:val="0"/>
        <w:spacing w:after="120" w:line="360" w:lineRule="auto"/>
        <w:jc w:val="both"/>
        <w:rPr>
          <w:b/>
        </w:rPr>
      </w:pPr>
      <w:r>
        <w:rPr>
          <w:b/>
        </w:rPr>
        <w:t>…………………………..</w:t>
      </w:r>
    </w:p>
    <w:p w:rsidR="00EF4750" w:rsidRDefault="004C553B">
      <w:pPr>
        <w:widowControl w:val="0"/>
        <w:spacing w:after="120" w:line="360" w:lineRule="auto"/>
        <w:jc w:val="both"/>
        <w:rPr>
          <w:b/>
        </w:rPr>
      </w:pPr>
      <w:r>
        <w:rPr>
          <w:b/>
        </w:rPr>
        <w:t>…………………………..</w:t>
      </w:r>
    </w:p>
    <w:p w:rsidR="00EF4750" w:rsidRDefault="004C553B">
      <w:pPr>
        <w:widowControl w:val="0"/>
        <w:spacing w:after="120" w:line="360" w:lineRule="auto"/>
        <w:jc w:val="both"/>
        <w:rPr>
          <w:b/>
        </w:rPr>
      </w:pPr>
      <w:r>
        <w:rPr>
          <w:b/>
        </w:rPr>
        <w:t>Zwanym dalej Zamawiającym</w:t>
      </w:r>
    </w:p>
    <w:p w:rsidR="00EF4750" w:rsidRDefault="00EF4750">
      <w:pPr>
        <w:widowControl w:val="0"/>
        <w:spacing w:after="120" w:line="360" w:lineRule="auto"/>
        <w:jc w:val="both"/>
        <w:rPr>
          <w:b/>
        </w:rPr>
      </w:pPr>
    </w:p>
    <w:p w:rsidR="00EF4750" w:rsidRDefault="00EF4750">
      <w:pPr>
        <w:spacing w:after="0" w:line="240" w:lineRule="auto"/>
        <w:jc w:val="both"/>
        <w:rPr>
          <w:sz w:val="20"/>
          <w:szCs w:val="20"/>
        </w:rPr>
      </w:pPr>
    </w:p>
    <w:p w:rsidR="00EF4750" w:rsidRDefault="004C553B">
      <w:pPr>
        <w:jc w:val="center"/>
        <w:rPr>
          <w:b/>
        </w:rPr>
      </w:pPr>
      <w:r>
        <w:rPr>
          <w:b/>
        </w:rPr>
        <w:t>§ 1</w:t>
      </w:r>
    </w:p>
    <w:p w:rsidR="00EF4750" w:rsidRDefault="004C553B">
      <w:pPr>
        <w:jc w:val="center"/>
        <w:rPr>
          <w:b/>
        </w:rPr>
      </w:pPr>
      <w:r>
        <w:rPr>
          <w:b/>
        </w:rPr>
        <w:t>Przedmiot umowy</w:t>
      </w:r>
    </w:p>
    <w:p w:rsidR="00EF4750" w:rsidRDefault="004C553B">
      <w:pPr>
        <w:numPr>
          <w:ilvl w:val="0"/>
          <w:numId w:val="1"/>
        </w:numPr>
        <w:spacing w:after="0" w:line="240" w:lineRule="auto"/>
        <w:jc w:val="both"/>
      </w:pPr>
      <w:r>
        <w:t>Zamawiający powierza, a Wykonawca zobowiązuje się do zaprojektowania i wykonania robót budowlanych na podstawie projektu instalacji fotowoltaicznej o mocy ……. kW w cenie ………… (wg załącznika – oferta handlowa). Prace będą polegać na sporządzeniu dokumentacji projektowej oraz budowie instalacji fotowoltaicznej.</w:t>
      </w:r>
    </w:p>
    <w:p w:rsidR="00EF4750" w:rsidRDefault="004C553B">
      <w:pPr>
        <w:numPr>
          <w:ilvl w:val="0"/>
          <w:numId w:val="1"/>
        </w:numPr>
        <w:spacing w:after="0" w:line="240" w:lineRule="auto"/>
        <w:jc w:val="both"/>
      </w:pPr>
      <w:r>
        <w:t>Wykonawca oświadcza, iż posiada wszelkie wymagane przepisami prawa uprawnienia niezbędne do wykonania przedmiotu niniejszej umowy.</w:t>
      </w:r>
    </w:p>
    <w:p w:rsidR="00EF4750" w:rsidRDefault="004C553B">
      <w:pPr>
        <w:numPr>
          <w:ilvl w:val="0"/>
          <w:numId w:val="1"/>
        </w:numPr>
        <w:spacing w:after="0" w:line="240" w:lineRule="auto"/>
        <w:jc w:val="both"/>
      </w:pPr>
      <w:r>
        <w:t>Wyszczególniony zakres robót obejmuje komplet robót wraz z przeprowadzeniem odbioru technicznego, dostarczeniem wszelkich dokumentów i badań niezbędnych do oddania instalacji do użytkowania, w tym ryzyko Wykonawcy z tytułu oszacowania wszelkich kosztów związanych z realizacją przedmiotu umowy, a także oddziaływania innych czynników mogących mieć wpływ na koszt.</w:t>
      </w:r>
    </w:p>
    <w:p w:rsidR="00EF4750" w:rsidRDefault="00EF4750">
      <w:pPr>
        <w:spacing w:after="0" w:line="240" w:lineRule="auto"/>
        <w:jc w:val="both"/>
      </w:pPr>
    </w:p>
    <w:p w:rsidR="00EF4750" w:rsidRDefault="00EF4750">
      <w:pPr>
        <w:jc w:val="center"/>
        <w:rPr>
          <w:b/>
        </w:rPr>
      </w:pPr>
    </w:p>
    <w:p w:rsidR="00EF4750" w:rsidRDefault="004C553B">
      <w:pPr>
        <w:jc w:val="center"/>
        <w:rPr>
          <w:b/>
        </w:rPr>
      </w:pPr>
      <w:r>
        <w:rPr>
          <w:b/>
        </w:rPr>
        <w:lastRenderedPageBreak/>
        <w:t>§ 2</w:t>
      </w:r>
    </w:p>
    <w:p w:rsidR="00EF4750" w:rsidRDefault="004C553B">
      <w:pPr>
        <w:jc w:val="center"/>
        <w:rPr>
          <w:b/>
        </w:rPr>
      </w:pPr>
      <w:r>
        <w:rPr>
          <w:b/>
        </w:rPr>
        <w:t>Materiały</w:t>
      </w:r>
    </w:p>
    <w:p w:rsidR="00EF4750" w:rsidRDefault="004C553B">
      <w:pPr>
        <w:numPr>
          <w:ilvl w:val="0"/>
          <w:numId w:val="2"/>
        </w:numPr>
        <w:spacing w:after="0"/>
        <w:contextualSpacing/>
        <w:jc w:val="both"/>
      </w:pPr>
      <w:r>
        <w:t>Przedmiot umowy wykonany zostanie z materiałów dostarczonych przez Wykonawcę.</w:t>
      </w:r>
    </w:p>
    <w:p w:rsidR="00EF4750" w:rsidRDefault="004C553B">
      <w:pPr>
        <w:numPr>
          <w:ilvl w:val="0"/>
          <w:numId w:val="2"/>
        </w:numPr>
        <w:spacing w:after="0"/>
        <w:contextualSpacing/>
        <w:jc w:val="both"/>
      </w:pPr>
      <w:r>
        <w:t>Materiały, o których mowa w ust. 1, powinny odpowiadać, co do jakości wymogom wyrobów dopuszczonych do obrotu i stosowania w budownictwie, określonym w art. 10 ustawy Prawo Budowlane, dokumentacji projektowej oraz ustawy z dnia 16 kwietnia 2004 r. o wyrobach budowlanych (Dz. U. Nr 92, poz. 881).</w:t>
      </w:r>
    </w:p>
    <w:p w:rsidR="00EF4750" w:rsidRDefault="004C553B">
      <w:pPr>
        <w:numPr>
          <w:ilvl w:val="0"/>
          <w:numId w:val="2"/>
        </w:numPr>
        <w:contextualSpacing/>
        <w:jc w:val="both"/>
      </w:pPr>
      <w:r>
        <w:t>Na każde żądanie Zamawiającego Wykonawca zobowiązany jest okazać w stosunku do wskazanych materiałów dane potwierdzające spełnienie wymagań, o których mowa w ust. 2.</w:t>
      </w:r>
    </w:p>
    <w:p w:rsidR="00EF4750" w:rsidRDefault="00EF4750">
      <w:pPr>
        <w:rPr>
          <w:b/>
        </w:rPr>
      </w:pPr>
    </w:p>
    <w:p w:rsidR="00EF4750" w:rsidRDefault="004C553B">
      <w:pPr>
        <w:jc w:val="center"/>
        <w:rPr>
          <w:b/>
        </w:rPr>
      </w:pPr>
      <w:r>
        <w:rPr>
          <w:b/>
        </w:rPr>
        <w:t>§ 3</w:t>
      </w:r>
    </w:p>
    <w:p w:rsidR="00EF4750" w:rsidRDefault="004C553B">
      <w:pPr>
        <w:jc w:val="center"/>
        <w:rPr>
          <w:b/>
        </w:rPr>
      </w:pPr>
      <w:r>
        <w:rPr>
          <w:b/>
        </w:rPr>
        <w:t>Terminy realizacji umowy</w:t>
      </w:r>
    </w:p>
    <w:p w:rsidR="00EF4750" w:rsidRDefault="004C553B">
      <w:pPr>
        <w:numPr>
          <w:ilvl w:val="0"/>
          <w:numId w:val="3"/>
        </w:numPr>
        <w:spacing w:after="0"/>
        <w:contextualSpacing/>
        <w:jc w:val="both"/>
      </w:pPr>
      <w:r>
        <w:t>Realizację zamówienia przewiduje się od dnia podpisania niniejszej umowy do dnia  ………………… r.</w:t>
      </w:r>
    </w:p>
    <w:p w:rsidR="00EF4750" w:rsidRDefault="004C553B">
      <w:pPr>
        <w:numPr>
          <w:ilvl w:val="0"/>
          <w:numId w:val="3"/>
        </w:numPr>
        <w:spacing w:after="0"/>
        <w:contextualSpacing/>
        <w:jc w:val="both"/>
      </w:pPr>
      <w:r>
        <w:t>Wykonawca zobowiązany jest przekazać dokumentację projektową Zamawiającemu celem zbadania jej kompletności oraz zgodności z celem wykonania przedmiotu niniejszej umowy opracowanej na podstawie oferty, w nieprzekraczalnym terminie ……… dni od dnia podpisania umowy. Zamawiający w terminie do 5 dni od dnia przekazania mu dokumentacji powinien dokonać jej odbioru.</w:t>
      </w:r>
    </w:p>
    <w:p w:rsidR="00EF4750" w:rsidRDefault="004C553B">
      <w:pPr>
        <w:numPr>
          <w:ilvl w:val="0"/>
          <w:numId w:val="3"/>
        </w:numPr>
        <w:contextualSpacing/>
        <w:jc w:val="both"/>
      </w:pPr>
      <w:r>
        <w:t>W przypadku stwierdzenia nieprawidłowości w zakresie opracowania dokumentacji projektowej Wykonawca jest zobowiązany niezwłocznie, nie później niż w terminie 5 dni usunąć wskazane nieprawidłowości.</w:t>
      </w:r>
    </w:p>
    <w:p w:rsidR="00EF4750" w:rsidRDefault="004C553B">
      <w:pPr>
        <w:jc w:val="center"/>
        <w:rPr>
          <w:b/>
        </w:rPr>
      </w:pPr>
      <w:r>
        <w:rPr>
          <w:b/>
        </w:rPr>
        <w:t>§ 4</w:t>
      </w:r>
    </w:p>
    <w:p w:rsidR="00EF4750" w:rsidRDefault="004C553B">
      <w:pPr>
        <w:jc w:val="center"/>
        <w:rPr>
          <w:b/>
        </w:rPr>
      </w:pPr>
      <w:r>
        <w:rPr>
          <w:b/>
        </w:rPr>
        <w:t>Przekazanie terenu budowy</w:t>
      </w:r>
    </w:p>
    <w:p w:rsidR="00EF4750" w:rsidRDefault="004C553B">
      <w:pPr>
        <w:numPr>
          <w:ilvl w:val="0"/>
          <w:numId w:val="4"/>
        </w:numPr>
        <w:spacing w:after="0"/>
        <w:contextualSpacing/>
        <w:jc w:val="both"/>
      </w:pPr>
      <w:r>
        <w:t>Wykonawca zostanie wprowadzony na plac budowy przez przedstawicieli Zamawiającego w ciągu 2 dni roboczych po podpisaniu umowy.</w:t>
      </w:r>
    </w:p>
    <w:p w:rsidR="00EF4750" w:rsidRDefault="004C553B">
      <w:pPr>
        <w:numPr>
          <w:ilvl w:val="0"/>
          <w:numId w:val="4"/>
        </w:numPr>
        <w:contextualSpacing/>
        <w:jc w:val="both"/>
      </w:pPr>
      <w:r>
        <w:t xml:space="preserve">Wykonawca zapewni na swój koszt osobę pełniącą obowiązki kierownika budowy. </w:t>
      </w:r>
    </w:p>
    <w:p w:rsidR="00EF4750" w:rsidRDefault="00EF4750">
      <w:pPr>
        <w:jc w:val="both"/>
        <w:rPr>
          <w:b/>
        </w:rPr>
      </w:pPr>
    </w:p>
    <w:p w:rsidR="00EF4750" w:rsidRDefault="004C553B">
      <w:pPr>
        <w:jc w:val="center"/>
        <w:rPr>
          <w:b/>
        </w:rPr>
      </w:pPr>
      <w:r>
        <w:rPr>
          <w:b/>
        </w:rPr>
        <w:t>§ 5</w:t>
      </w:r>
    </w:p>
    <w:p w:rsidR="00EF4750" w:rsidRDefault="004C553B">
      <w:pPr>
        <w:jc w:val="center"/>
        <w:rPr>
          <w:b/>
        </w:rPr>
      </w:pPr>
      <w:r>
        <w:rPr>
          <w:b/>
        </w:rPr>
        <w:t>Przedstawiciele stron</w:t>
      </w:r>
    </w:p>
    <w:p w:rsidR="00EF4750" w:rsidRDefault="004C553B">
      <w:pPr>
        <w:numPr>
          <w:ilvl w:val="0"/>
          <w:numId w:val="6"/>
        </w:numPr>
        <w:spacing w:after="0"/>
        <w:contextualSpacing/>
        <w:jc w:val="both"/>
      </w:pPr>
      <w:r>
        <w:t>Jako koordynatora do bieżących uzgodnień w zakresie realizacji umowy ze strony Zamawiającego wyznacza się Pana …………………………………</w:t>
      </w:r>
    </w:p>
    <w:p w:rsidR="00EF4750" w:rsidRDefault="004C553B">
      <w:pPr>
        <w:numPr>
          <w:ilvl w:val="0"/>
          <w:numId w:val="6"/>
        </w:numPr>
        <w:contextualSpacing/>
        <w:jc w:val="both"/>
      </w:pPr>
      <w:r>
        <w:t xml:space="preserve">Jako koordynatora do bieżących uzgodnień w zakresie realizacji umowy ze strony Wykonawcy wyznacza się Pana ………………………………… </w:t>
      </w:r>
    </w:p>
    <w:p w:rsidR="00EF4750" w:rsidRDefault="00EF4750">
      <w:pPr>
        <w:jc w:val="center"/>
        <w:rPr>
          <w:b/>
        </w:rPr>
      </w:pPr>
    </w:p>
    <w:p w:rsidR="00EF4750" w:rsidRDefault="004C553B">
      <w:pPr>
        <w:jc w:val="center"/>
        <w:rPr>
          <w:b/>
        </w:rPr>
      </w:pPr>
      <w:r>
        <w:rPr>
          <w:b/>
        </w:rPr>
        <w:t>§ 6</w:t>
      </w:r>
    </w:p>
    <w:p w:rsidR="00EF4750" w:rsidRDefault="004C553B">
      <w:pPr>
        <w:jc w:val="center"/>
        <w:rPr>
          <w:b/>
        </w:rPr>
      </w:pPr>
      <w:r>
        <w:rPr>
          <w:b/>
        </w:rPr>
        <w:t>Inspektor nadzoru</w:t>
      </w:r>
    </w:p>
    <w:p w:rsidR="00EF4750" w:rsidRDefault="004C553B">
      <w:pPr>
        <w:numPr>
          <w:ilvl w:val="0"/>
          <w:numId w:val="8"/>
        </w:numPr>
        <w:spacing w:after="0"/>
        <w:contextualSpacing/>
        <w:jc w:val="both"/>
      </w:pPr>
      <w:r>
        <w:lastRenderedPageBreak/>
        <w:t>Zamawiający powołuje inspektora nadzoru.</w:t>
      </w:r>
    </w:p>
    <w:p w:rsidR="00EF4750" w:rsidRDefault="004C553B">
      <w:pPr>
        <w:numPr>
          <w:ilvl w:val="0"/>
          <w:numId w:val="8"/>
        </w:numPr>
        <w:contextualSpacing/>
        <w:jc w:val="both"/>
      </w:pPr>
      <w:r>
        <w:t>Inspektorzy nadzoru działają w granicach umocowania określonego przepisami ustawy z dnia 7 lipca 1994 roku - Prawo budowlane (tekst jednolity Dz. U. 2013 r. poz. 1409) oraz w granicach nadanych umową o pełnienie nadzoru inwestorskiego.</w:t>
      </w:r>
    </w:p>
    <w:p w:rsidR="00EF4750" w:rsidRDefault="00EF4750">
      <w:pPr>
        <w:jc w:val="both"/>
        <w:rPr>
          <w:b/>
        </w:rPr>
      </w:pPr>
    </w:p>
    <w:p w:rsidR="00EF4750" w:rsidRDefault="004C553B">
      <w:pPr>
        <w:jc w:val="center"/>
        <w:rPr>
          <w:b/>
        </w:rPr>
      </w:pPr>
      <w:r>
        <w:rPr>
          <w:b/>
        </w:rPr>
        <w:t>§ 7</w:t>
      </w:r>
    </w:p>
    <w:p w:rsidR="00EF4750" w:rsidRDefault="004C553B">
      <w:pPr>
        <w:jc w:val="center"/>
        <w:rPr>
          <w:b/>
        </w:rPr>
      </w:pPr>
      <w:r>
        <w:rPr>
          <w:b/>
        </w:rPr>
        <w:t>Organizacja placu budowy</w:t>
      </w:r>
    </w:p>
    <w:p w:rsidR="00EF4750" w:rsidRDefault="004C553B">
      <w:pPr>
        <w:jc w:val="both"/>
      </w:pPr>
      <w:r>
        <w:t>1. Wykonawca potwierdza, że zapoznał się z warunkami realizacji robót pod kątem:</w:t>
      </w:r>
    </w:p>
    <w:p w:rsidR="00EF4750" w:rsidRDefault="004C553B">
      <w:pPr>
        <w:jc w:val="both"/>
      </w:pPr>
      <w:r>
        <w:t>1.1. ukształtowania terenu przyszłego placu budowy,</w:t>
      </w:r>
    </w:p>
    <w:p w:rsidR="00EF4750" w:rsidRDefault="004C553B">
      <w:pPr>
        <w:jc w:val="both"/>
      </w:pPr>
      <w:r>
        <w:t>1.2. istniejących przeszkód i kolizji widocznych na zewnątrz,</w:t>
      </w:r>
    </w:p>
    <w:p w:rsidR="00EF4750" w:rsidRDefault="004C553B">
      <w:pPr>
        <w:jc w:val="both"/>
      </w:pPr>
      <w:r>
        <w:t>1.3. stanu zagospodarowania i uzbrojenia terenu przyszłego placu budowy widocznego na zewnątrz (zabezpieczenie placu budowy w energię elektryczną oraz wodę),</w:t>
      </w:r>
    </w:p>
    <w:p w:rsidR="00EF4750" w:rsidRDefault="004C553B">
      <w:pPr>
        <w:jc w:val="both"/>
      </w:pPr>
      <w:r>
        <w:t>1.4. możliwości i warunków dojazdu do placu budowy,</w:t>
      </w:r>
    </w:p>
    <w:p w:rsidR="00EF4750" w:rsidRDefault="004C553B">
      <w:pPr>
        <w:jc w:val="both"/>
      </w:pPr>
      <w:r>
        <w:t>1.5. możliwości zagospodarowania placu budowy, w tym składowanie materiałów,</w:t>
      </w:r>
    </w:p>
    <w:p w:rsidR="00EF4750" w:rsidRDefault="004C553B">
      <w:pPr>
        <w:jc w:val="both"/>
      </w:pPr>
      <w:r>
        <w:t>2. Wykonawca zabezpieczy budowę przed ewentualnością spowodowania szkody przez działania osób trzecich.</w:t>
      </w:r>
    </w:p>
    <w:p w:rsidR="00EF4750" w:rsidRDefault="004C553B">
      <w:pPr>
        <w:jc w:val="both"/>
      </w:pPr>
      <w:r>
        <w:t>3. Wykonawca zobowiązuje się do umożliwienia wstępu na teren budowy pracownikom organów nadzoru budowlanego, do których należy wykonywanie zadań określonych ustawa Prawo budowlane oraz udostępnienia im danych i informacji wymaganych tą ustawą, a także pracownikom, których Zamawiający wskaże w okresie realizacji umowy.</w:t>
      </w:r>
    </w:p>
    <w:p w:rsidR="00EF4750" w:rsidRDefault="004C553B">
      <w:pPr>
        <w:jc w:val="both"/>
      </w:pPr>
      <w:r>
        <w:t>4. Wykonawca zobowiązuje się do wykonywania wobec organów administracji publicznej oraz osób trzecich obowiązków Zamawiającego, wynikających z przepisów Prawa budowlanego, do dnia protokolarnego przekazania Zamawiającemu przedmiotu umowy.</w:t>
      </w:r>
    </w:p>
    <w:p w:rsidR="00EF4750" w:rsidRDefault="004C553B">
      <w:pPr>
        <w:jc w:val="both"/>
      </w:pPr>
      <w:r>
        <w:t>5. Wykonawca zobowiązuje się w okresie realizacji umowy na własny koszt wykonać, utrzymywać, konserwować, strzec i zabezpieczać zaplecze budowy oraz budowę, a także zapewnić warunki bezpieczeństwa.</w:t>
      </w:r>
    </w:p>
    <w:p w:rsidR="00EF4750" w:rsidRDefault="004C553B">
      <w:pPr>
        <w:jc w:val="both"/>
      </w:pPr>
      <w:r>
        <w:t>6. Wykonawca we własnym zakresie i w zakresie ceny  dokona adaptacji placu budowy dla potrzeb realizacji przedmiotu umowy, w tym między innymi:</w:t>
      </w:r>
    </w:p>
    <w:p w:rsidR="00EF4750" w:rsidRDefault="004C553B">
      <w:pPr>
        <w:jc w:val="both"/>
      </w:pPr>
      <w:r>
        <w:t xml:space="preserve">6.1. wykona, dostarczy i zamontuje na placu budowy, wymagane przepisami tablice informacyjne i ostrzegawcze </w:t>
      </w:r>
    </w:p>
    <w:p w:rsidR="00EF4750" w:rsidRDefault="004C553B">
      <w:pPr>
        <w:jc w:val="both"/>
      </w:pPr>
      <w:r>
        <w:t xml:space="preserve">6.2. w czasie realizacji robót będzie składował zgodnie z obowiązującymi przepisami wszelkie urządzenia pomocnicze i materiały oraz usuwał niezwłocznie z placu budowy odpady, śmieci, niepotrzebne urządzenia oraz zbędne materiały </w:t>
      </w:r>
    </w:p>
    <w:p w:rsidR="00EF4750" w:rsidRDefault="004C553B">
      <w:pPr>
        <w:jc w:val="both"/>
      </w:pPr>
      <w:r>
        <w:lastRenderedPageBreak/>
        <w:t>6.3. w okresie wykonywania robót zabezpieczy istniejące przewody, studzienki i punkty geodezyjne przed uszkodzeniem.</w:t>
      </w:r>
    </w:p>
    <w:p w:rsidR="00EF4750" w:rsidRDefault="004C553B">
      <w:pPr>
        <w:jc w:val="center"/>
        <w:rPr>
          <w:b/>
        </w:rPr>
      </w:pPr>
      <w:r>
        <w:rPr>
          <w:b/>
        </w:rPr>
        <w:t>§ 8</w:t>
      </w:r>
    </w:p>
    <w:p w:rsidR="00EF4750" w:rsidRDefault="004C553B">
      <w:pPr>
        <w:jc w:val="center"/>
        <w:rPr>
          <w:b/>
        </w:rPr>
      </w:pPr>
      <w:r>
        <w:rPr>
          <w:b/>
        </w:rPr>
        <w:t>Odpowiedzialność za szkody</w:t>
      </w:r>
    </w:p>
    <w:p w:rsidR="00EF4750" w:rsidRDefault="004C553B">
      <w:pPr>
        <w:jc w:val="both"/>
      </w:pPr>
      <w:r>
        <w:t>Wykonawca w czasie realizacji umowy oraz usuwania wad w okresie rękojmi i gwarancji ponosi pełną odpowiedzialność wobec Zamawiającego oraz osób trzecich z tytułu szkód, jakie mogą zaistnieć w związku z prowadzeniem robót.</w:t>
      </w:r>
    </w:p>
    <w:p w:rsidR="00EF4750" w:rsidRDefault="004C553B">
      <w:pPr>
        <w:jc w:val="center"/>
        <w:rPr>
          <w:b/>
        </w:rPr>
      </w:pPr>
      <w:r>
        <w:rPr>
          <w:b/>
        </w:rPr>
        <w:t>§ 9</w:t>
      </w:r>
    </w:p>
    <w:p w:rsidR="00EF4750" w:rsidRDefault="004C553B">
      <w:pPr>
        <w:jc w:val="center"/>
        <w:rPr>
          <w:b/>
        </w:rPr>
      </w:pPr>
      <w:r>
        <w:rPr>
          <w:b/>
        </w:rPr>
        <w:t>Podwykonawcy</w:t>
      </w:r>
    </w:p>
    <w:p w:rsidR="00EF4750" w:rsidRDefault="004C553B">
      <w:pPr>
        <w:numPr>
          <w:ilvl w:val="0"/>
          <w:numId w:val="5"/>
        </w:numPr>
        <w:spacing w:after="0"/>
        <w:contextualSpacing/>
        <w:jc w:val="both"/>
      </w:pPr>
      <w:r>
        <w:t xml:space="preserve">Wykonawca może powierzyć wykonanie części zamówienia podwykonawcy. W takim przypadku wykonawca wskazuje w ofercie części zamówienia, których wykonanie powierzy podwykonawcy. </w:t>
      </w:r>
    </w:p>
    <w:p w:rsidR="00EF4750" w:rsidRDefault="004C553B">
      <w:pPr>
        <w:numPr>
          <w:ilvl w:val="0"/>
          <w:numId w:val="5"/>
        </w:numPr>
        <w:spacing w:after="0"/>
        <w:contextualSpacing/>
        <w:jc w:val="both"/>
      </w:pPr>
      <w:r>
        <w:rPr>
          <w:rFonts w:ascii="Arial" w:eastAsia="Arial" w:hAnsi="Arial" w:cs="Arial"/>
          <w:color w:val="222222"/>
          <w:sz w:val="20"/>
          <w:szCs w:val="20"/>
          <w:highlight w:val="white"/>
        </w:rPr>
        <w:t>Zmiana podwykonawcy wymaga każdorazowo uzyskania uprzedniej pisemnej zgody zamawiającego.</w:t>
      </w:r>
    </w:p>
    <w:p w:rsidR="00EF4750" w:rsidRDefault="00EF4750">
      <w:pPr>
        <w:jc w:val="both"/>
      </w:pPr>
    </w:p>
    <w:p w:rsidR="00EF4750" w:rsidRDefault="004C553B">
      <w:pPr>
        <w:jc w:val="center"/>
        <w:rPr>
          <w:b/>
        </w:rPr>
      </w:pPr>
      <w:r>
        <w:rPr>
          <w:b/>
        </w:rPr>
        <w:t>§ 10</w:t>
      </w:r>
    </w:p>
    <w:p w:rsidR="00EF4750" w:rsidRDefault="004C553B">
      <w:pPr>
        <w:jc w:val="center"/>
        <w:rPr>
          <w:b/>
        </w:rPr>
      </w:pPr>
      <w:r>
        <w:rPr>
          <w:b/>
        </w:rPr>
        <w:t>Wynagrodzenie ryczałtowe</w:t>
      </w:r>
    </w:p>
    <w:p w:rsidR="00EF4750" w:rsidRDefault="004C553B">
      <w:pPr>
        <w:numPr>
          <w:ilvl w:val="0"/>
          <w:numId w:val="7"/>
        </w:numPr>
        <w:spacing w:after="0"/>
        <w:contextualSpacing/>
        <w:jc w:val="both"/>
      </w:pPr>
      <w:r>
        <w:t>Strony ustalają, że obowiązującą ich formą wynagrodzenia zgodnie z ofertą Wykonawcy jest wynagrodzenie ryczałtowe brutto (wraz z należnym podatkiem od towarów i usług VAT) i odpowiada zakresowi robót wynikającemu z przedmiotu umowy a ponadto zawiera koszty wszystkich robót towarzyszących, bez których wykonanie zamówienia byłoby niemożliwe.</w:t>
      </w:r>
    </w:p>
    <w:p w:rsidR="00EF4750" w:rsidRDefault="004C553B">
      <w:pPr>
        <w:numPr>
          <w:ilvl w:val="0"/>
          <w:numId w:val="7"/>
        </w:numPr>
        <w:spacing w:after="0"/>
        <w:contextualSpacing/>
        <w:jc w:val="both"/>
      </w:pPr>
      <w:r>
        <w:t xml:space="preserve">Wynagrodzenie o którym mowa w ust. 1 niniejszego paragrafu zgodnie z ofertą Wykonawcy wyraża się kwotą  </w:t>
      </w:r>
      <w:r>
        <w:rPr>
          <w:b/>
        </w:rPr>
        <w:t xml:space="preserve">………………………………………………………… złotych, </w:t>
      </w:r>
      <w:r>
        <w:t xml:space="preserve">słownie złotych: </w:t>
      </w:r>
      <w:r>
        <w:rPr>
          <w:b/>
        </w:rPr>
        <w:t>…………………………………………………………………………………………………………………………………………</w:t>
      </w:r>
    </w:p>
    <w:p w:rsidR="00EF4750" w:rsidRDefault="004C553B">
      <w:pPr>
        <w:numPr>
          <w:ilvl w:val="0"/>
          <w:numId w:val="7"/>
        </w:numPr>
        <w:spacing w:after="0"/>
        <w:contextualSpacing/>
        <w:jc w:val="both"/>
      </w:pPr>
      <w:r>
        <w:t>Wynagrodzenie, o którym mowa w ust. 2 niniejszego paragrafu nie będzie podlegało waloryzacji.</w:t>
      </w:r>
    </w:p>
    <w:p w:rsidR="00EF4750" w:rsidRDefault="004C553B">
      <w:pPr>
        <w:numPr>
          <w:ilvl w:val="0"/>
          <w:numId w:val="7"/>
        </w:numPr>
        <w:spacing w:after="0"/>
        <w:contextualSpacing/>
        <w:jc w:val="both"/>
      </w:pPr>
      <w:r>
        <w:t>Zamawiający zastrzega sobie prawo do potrącania ewentualnych roszczeń z tytułu szkód i kar umownych z wynagrodzenia należnego Wykonawcy z tytułu realizacji niniejszej umowy.</w:t>
      </w:r>
    </w:p>
    <w:p w:rsidR="00EF4750" w:rsidRDefault="004C553B">
      <w:pPr>
        <w:numPr>
          <w:ilvl w:val="0"/>
          <w:numId w:val="7"/>
        </w:numPr>
        <w:contextualSpacing/>
        <w:jc w:val="both"/>
      </w:pPr>
      <w:r>
        <w:t>Wynagrodzenie, o którym mowa w punkcie 2 niniejszego paragrafu zawiera wszystkie koszty związane z realizacją umowy, wynikające z zakresu i standardu określonego przez Zamawiającego, a w szczególności:</w:t>
      </w:r>
    </w:p>
    <w:p w:rsidR="00EF4750" w:rsidRDefault="004C553B">
      <w:pPr>
        <w:jc w:val="both"/>
      </w:pPr>
      <w:r>
        <w:t>5.1. koszty sporządzenia dokumentacji projektowej, robót budowlanych oraz użytych materiałów i urządzeń,</w:t>
      </w:r>
    </w:p>
    <w:p w:rsidR="00EF4750" w:rsidRDefault="004C553B">
      <w:pPr>
        <w:jc w:val="both"/>
      </w:pPr>
      <w:r>
        <w:t>5.2. koszty usuwania ewentualnych wad i usterek w okresie udzielonej gwarancji i rękojmi na wszelkie elementy robót,</w:t>
      </w:r>
    </w:p>
    <w:p w:rsidR="00EF4750" w:rsidRDefault="004C553B">
      <w:pPr>
        <w:jc w:val="both"/>
      </w:pPr>
      <w:r>
        <w:t>5.3. koszty prac przygotowawczych i porządkowych,</w:t>
      </w:r>
    </w:p>
    <w:p w:rsidR="00EF4750" w:rsidRDefault="004C553B">
      <w:pPr>
        <w:jc w:val="both"/>
      </w:pPr>
      <w:r>
        <w:t>5.4. organizacja placu budowy i jego późniejsza likwidacja,</w:t>
      </w:r>
    </w:p>
    <w:p w:rsidR="00EF4750" w:rsidRDefault="004C553B">
      <w:pPr>
        <w:jc w:val="both"/>
      </w:pPr>
      <w:r>
        <w:lastRenderedPageBreak/>
        <w:t>5.5. koszty prób, pomiarów i odbiorów technicznych,</w:t>
      </w:r>
    </w:p>
    <w:p w:rsidR="00EF4750" w:rsidRDefault="004C553B">
      <w:pPr>
        <w:jc w:val="both"/>
      </w:pPr>
      <w:r>
        <w:t>5.7. koszty koniecznych ekspertyz, orzeczeń, zaświadczeń i sprawdzeń,</w:t>
      </w:r>
    </w:p>
    <w:p w:rsidR="00EF4750" w:rsidRDefault="004C553B">
      <w:pPr>
        <w:jc w:val="both"/>
      </w:pPr>
      <w:r>
        <w:t>5.8. koszty związane z odbiorami wykonanych robót oraz wykonania dokumentacji powykonawczej w tym map powykonawczych,</w:t>
      </w:r>
    </w:p>
    <w:p w:rsidR="00EF4750" w:rsidRDefault="004C553B">
      <w:pPr>
        <w:jc w:val="both"/>
      </w:pPr>
      <w:r>
        <w:t>5.9. koszty naniesienia w projektach wszelkich zmian powykonawczych,</w:t>
      </w:r>
    </w:p>
    <w:p w:rsidR="00EF4750" w:rsidRDefault="004C553B">
      <w:pPr>
        <w:jc w:val="both"/>
      </w:pPr>
      <w:r>
        <w:t>5.10. koszt wykonania planu bezpieczeństwa i ochrony zdrowia,</w:t>
      </w:r>
    </w:p>
    <w:p w:rsidR="00EF4750" w:rsidRDefault="004C553B">
      <w:pPr>
        <w:jc w:val="both"/>
      </w:pPr>
      <w:r>
        <w:t>5.11. koszty ustawowych kontroli budowy,</w:t>
      </w:r>
    </w:p>
    <w:p w:rsidR="00EF4750" w:rsidRDefault="004C553B">
      <w:pPr>
        <w:jc w:val="both"/>
      </w:pPr>
      <w:r>
        <w:t>5.12. wszelkie podatki naliczone zgodnie z obowiązującymi przepisami w tym zakresie.</w:t>
      </w:r>
    </w:p>
    <w:p w:rsidR="00EF4750" w:rsidRDefault="00EF4750">
      <w:pPr>
        <w:jc w:val="center"/>
        <w:rPr>
          <w:b/>
        </w:rPr>
      </w:pPr>
    </w:p>
    <w:p w:rsidR="00EF4750" w:rsidRDefault="004C553B">
      <w:pPr>
        <w:jc w:val="center"/>
        <w:rPr>
          <w:b/>
        </w:rPr>
      </w:pPr>
      <w:r>
        <w:rPr>
          <w:b/>
        </w:rPr>
        <w:t>§ 11</w:t>
      </w:r>
    </w:p>
    <w:p w:rsidR="00EF4750" w:rsidRDefault="004C553B">
      <w:pPr>
        <w:jc w:val="center"/>
        <w:rPr>
          <w:b/>
        </w:rPr>
      </w:pPr>
      <w:r>
        <w:rPr>
          <w:b/>
        </w:rPr>
        <w:t>Obowiązki Wykonawcy</w:t>
      </w:r>
    </w:p>
    <w:p w:rsidR="00EF4750" w:rsidRDefault="004C553B">
      <w:pPr>
        <w:jc w:val="both"/>
      </w:pPr>
      <w:r>
        <w:t>1. Wykonawca zapewni na własny koszt potrzebne oprzyrządowanie, potencjał ludzki oraz materiały wymagane do zbadania, na żądanie Zamawiającego, jakości wbudowanych materiałów i wykonywanych robót, a także do sprawdzenia ilości zużytych materiałów.</w:t>
      </w:r>
    </w:p>
    <w:p w:rsidR="00EF4750" w:rsidRDefault="004C553B">
      <w:pPr>
        <w:jc w:val="both"/>
      </w:pPr>
      <w:r>
        <w:t>2. Wykonawca zobowiązany jest do likwidacji placu budowy i własnego zaplecza niezwłocznie po zakończeniu prac, lecz nie później, niż 14 dni od daty dokonania odbioru końcowego.</w:t>
      </w:r>
    </w:p>
    <w:p w:rsidR="00EF4750" w:rsidRDefault="004C553B">
      <w:pPr>
        <w:jc w:val="both"/>
      </w:pPr>
      <w:r>
        <w:t>3. Wykonawca w przypadku zniszczenia lub uszkodzenia zobowiązany jest do na swój koszt do naprawienia i doprowadzenia do stanu poprzedniego robót, ich części, uzbrojenia podziemnego zlokalizowanego w miejscu robót, pokryć dachowych, ścian , stropów itp.</w:t>
      </w:r>
    </w:p>
    <w:p w:rsidR="00EF4750" w:rsidRDefault="00EF4750">
      <w:pPr>
        <w:jc w:val="center"/>
        <w:rPr>
          <w:b/>
        </w:rPr>
      </w:pPr>
    </w:p>
    <w:p w:rsidR="00EF4750" w:rsidRDefault="00EF4750">
      <w:pPr>
        <w:jc w:val="center"/>
        <w:rPr>
          <w:b/>
        </w:rPr>
      </w:pPr>
    </w:p>
    <w:p w:rsidR="00EF4750" w:rsidRDefault="00EF4750">
      <w:pPr>
        <w:jc w:val="center"/>
        <w:rPr>
          <w:b/>
        </w:rPr>
      </w:pPr>
    </w:p>
    <w:p w:rsidR="00EF4750" w:rsidRDefault="004C553B">
      <w:pPr>
        <w:jc w:val="center"/>
        <w:rPr>
          <w:b/>
        </w:rPr>
      </w:pPr>
      <w:r>
        <w:rPr>
          <w:b/>
        </w:rPr>
        <w:t>§ 12</w:t>
      </w:r>
    </w:p>
    <w:p w:rsidR="00EF4750" w:rsidRDefault="004C553B">
      <w:pPr>
        <w:jc w:val="center"/>
        <w:rPr>
          <w:b/>
        </w:rPr>
      </w:pPr>
      <w:r>
        <w:rPr>
          <w:b/>
        </w:rPr>
        <w:t>Odbiory</w:t>
      </w:r>
    </w:p>
    <w:p w:rsidR="00EF4750" w:rsidRDefault="004C553B">
      <w:pPr>
        <w:numPr>
          <w:ilvl w:val="0"/>
          <w:numId w:val="9"/>
        </w:numPr>
        <w:spacing w:after="0" w:line="240" w:lineRule="auto"/>
        <w:contextualSpacing/>
        <w:jc w:val="both"/>
      </w:pPr>
      <w:r>
        <w:rPr>
          <w:b/>
        </w:rPr>
        <w:t xml:space="preserve">Strony </w:t>
      </w:r>
      <w:r>
        <w:t>postanawiają, że stosowane będą następujące rodzaje odbiorów: Odbiór końcowy obejmujący przedmiot umowy.</w:t>
      </w:r>
    </w:p>
    <w:p w:rsidR="00EF4750" w:rsidRDefault="004C553B">
      <w:pPr>
        <w:numPr>
          <w:ilvl w:val="0"/>
          <w:numId w:val="9"/>
        </w:numPr>
        <w:spacing w:after="0" w:line="240" w:lineRule="auto"/>
        <w:contextualSpacing/>
        <w:jc w:val="both"/>
      </w:pPr>
      <w:r>
        <w:rPr>
          <w:b/>
        </w:rPr>
        <w:t>Wykonawca</w:t>
      </w:r>
      <w:r>
        <w:t xml:space="preserve"> będzie zgłaszał </w:t>
      </w:r>
      <w:r>
        <w:rPr>
          <w:b/>
        </w:rPr>
        <w:t>Zamawiającemu</w:t>
      </w:r>
      <w:r>
        <w:t xml:space="preserve"> gotowość do odbioru pisemnie. </w:t>
      </w:r>
    </w:p>
    <w:p w:rsidR="00EF4750" w:rsidRDefault="004C553B">
      <w:pPr>
        <w:numPr>
          <w:ilvl w:val="0"/>
          <w:numId w:val="9"/>
        </w:numPr>
        <w:spacing w:after="0" w:line="240" w:lineRule="auto"/>
        <w:contextualSpacing/>
        <w:jc w:val="both"/>
      </w:pPr>
      <w:r>
        <w:rPr>
          <w:b/>
        </w:rPr>
        <w:t>Zamawiający</w:t>
      </w:r>
      <w:r>
        <w:t xml:space="preserve"> wyznaczy termin i rozpocznie odbiór przedmiotu odbioru w ciągu 2 dni roboczych od daty zawiadomienia go o osiągnięciu gotowości do odbioru zawiadamiając o tym </w:t>
      </w:r>
      <w:r>
        <w:rPr>
          <w:b/>
        </w:rPr>
        <w:t>Wykonawcę</w:t>
      </w:r>
      <w:r>
        <w:t xml:space="preserve"> i pozostałych uczestników odbioru.</w:t>
      </w:r>
    </w:p>
    <w:p w:rsidR="00EF4750" w:rsidRDefault="004C553B">
      <w:pPr>
        <w:numPr>
          <w:ilvl w:val="0"/>
          <w:numId w:val="9"/>
        </w:numPr>
        <w:spacing w:after="0" w:line="240" w:lineRule="auto"/>
        <w:contextualSpacing/>
        <w:jc w:val="both"/>
      </w:pPr>
      <w:r>
        <w:t>W ramach wynagrodzenia określonego w § 10 ust 2, Wykonawca zobowiązany jest dostarczyć Zamawiającemu, w dniu przystąpienia do odbioru końcowego, komplet dokumentacji:</w:t>
      </w:r>
    </w:p>
    <w:p w:rsidR="00EF4750" w:rsidRDefault="004C553B">
      <w:pPr>
        <w:ind w:left="426" w:hanging="284"/>
        <w:jc w:val="both"/>
      </w:pPr>
      <w:r>
        <w:t xml:space="preserve">4.1.  atesty, certyfikaty na użyte do budowy materiały, protokoły </w:t>
      </w:r>
    </w:p>
    <w:p w:rsidR="00EF4750" w:rsidRDefault="004C553B">
      <w:pPr>
        <w:ind w:left="426" w:hanging="284"/>
        <w:jc w:val="both"/>
      </w:pPr>
      <w:r>
        <w:lastRenderedPageBreak/>
        <w:t>4.2. zaświadczenia właściwych jednostek i organów wymagane przepisami i projektami technicznymi,</w:t>
      </w:r>
    </w:p>
    <w:p w:rsidR="00EF4750" w:rsidRDefault="00EF4750">
      <w:pPr>
        <w:ind w:left="426" w:hanging="284"/>
        <w:jc w:val="both"/>
      </w:pPr>
    </w:p>
    <w:p w:rsidR="00EF4750" w:rsidRDefault="004C553B">
      <w:pPr>
        <w:ind w:left="426" w:hanging="284"/>
        <w:jc w:val="both"/>
      </w:pPr>
      <w:r>
        <w:t>4.3. dokumentację techniczną powykonawczą uwzględniającą dokonane zmiany w trakcie budowy,</w:t>
      </w:r>
    </w:p>
    <w:p w:rsidR="00EF4750" w:rsidRDefault="004C553B">
      <w:pPr>
        <w:ind w:left="426" w:hanging="284"/>
        <w:jc w:val="both"/>
      </w:pPr>
      <w:r>
        <w:t>4.4. inne dokumenty wynikające z przepisów prawa.</w:t>
      </w:r>
    </w:p>
    <w:p w:rsidR="00EF4750" w:rsidRDefault="004C553B">
      <w:pPr>
        <w:ind w:left="284" w:hanging="284"/>
        <w:jc w:val="both"/>
      </w:pPr>
      <w:r>
        <w:t>5. Odbioru końcowego dokonuje komisja powołana przez Zamawiającego.</w:t>
      </w:r>
    </w:p>
    <w:p w:rsidR="00EF4750" w:rsidRDefault="004C553B">
      <w:pPr>
        <w:ind w:left="284" w:hanging="284"/>
        <w:jc w:val="both"/>
      </w:pPr>
      <w:r>
        <w:t>6. Strony ustalają, że przedmiotem odbioru końcowego jest wykonanie przedmiotu umowy bez wad spełniającego wymogi określone przepisami budowlanymi, potwierdzone protokołem odbioru końcowego.</w:t>
      </w:r>
    </w:p>
    <w:p w:rsidR="00EF4750" w:rsidRDefault="004C553B">
      <w:pPr>
        <w:ind w:left="284" w:hanging="284"/>
        <w:jc w:val="both"/>
      </w:pPr>
      <w:r>
        <w:t>7. Strony postanawiają, że z czynności odbioru końcowego spisany będzie protokół zawierający wszelkie ustalenia dokonane w toku odbioru, jak też terminy uzgodnione na usunięcie ewentualnych wad.</w:t>
      </w:r>
    </w:p>
    <w:p w:rsidR="00EF4750" w:rsidRDefault="004C553B">
      <w:pPr>
        <w:ind w:left="284" w:hanging="284"/>
        <w:jc w:val="both"/>
      </w:pPr>
      <w:r>
        <w:t xml:space="preserve">8. W przypadku nie dostarczenia dokumentacji, jej części bądź dostarczenia dokumentacji z błędami, która uniemożliwia przeprowadzenie odbioru końcowego, o których mowa w § 13 ust. 4 Zamawiający może nie przystąpić do odbioru końcowego, zawiadamiając o tym pisemnie Wykonawcę. </w:t>
      </w:r>
    </w:p>
    <w:p w:rsidR="00EF4750" w:rsidRDefault="004C553B">
      <w:pPr>
        <w:ind w:left="284" w:hanging="284"/>
        <w:jc w:val="both"/>
      </w:pPr>
      <w:r>
        <w:t>9. Zamawiający ma prawo przerwać odbiór końcowy, jeżeli Wykonawca nie wykonał przedmiotu umowy w całości, wykonany przedmiot umowy posiada wady, nie wykonał wymaganych prób i sprawdzeń.</w:t>
      </w:r>
    </w:p>
    <w:p w:rsidR="00EF4750" w:rsidRDefault="004C553B">
      <w:pPr>
        <w:ind w:left="284" w:hanging="284"/>
        <w:jc w:val="both"/>
      </w:pPr>
      <w:r>
        <w:t>10. Jeżeli w toku czynności odbioru końcowego zadania zostaną stwierdzone wady:</w:t>
      </w:r>
    </w:p>
    <w:p w:rsidR="00EF4750" w:rsidRDefault="004C553B">
      <w:pPr>
        <w:ind w:left="426" w:hanging="284"/>
        <w:jc w:val="both"/>
      </w:pPr>
      <w:r>
        <w:t>10.1. nadające się do usunięcia, to Zamawiający może odmówić odbioru i zażądać usunięcia wad, wyznaczając w tym celu odpowiedni termin,</w:t>
      </w:r>
    </w:p>
    <w:p w:rsidR="00EF4750" w:rsidRDefault="004C553B">
      <w:pPr>
        <w:ind w:left="426" w:hanging="284"/>
        <w:jc w:val="both"/>
      </w:pPr>
      <w:r>
        <w:t>10.2. nie nadające się do usunięcia, to Zamawiający może:</w:t>
      </w:r>
    </w:p>
    <w:p w:rsidR="00EF4750" w:rsidRDefault="004C553B">
      <w:pPr>
        <w:ind w:left="426" w:hanging="284"/>
        <w:jc w:val="both"/>
      </w:pPr>
      <w:r>
        <w:t>10.2.1. jeżeli wady umożliwiają użytkowanie obiektu zgodnie z jego przeznaczeniem, obniżyć wynagrodzenie Wykonawcy odpowiednio do utraconej wartości użytkowej, estetycznej lub technicznej,</w:t>
      </w:r>
    </w:p>
    <w:p w:rsidR="00EF4750" w:rsidRDefault="004C553B">
      <w:pPr>
        <w:ind w:left="426" w:hanging="284"/>
        <w:jc w:val="both"/>
      </w:pPr>
      <w:r>
        <w:t>10.2.2. jeżeli wady uniemożliwiają użytkowanie obiektu zgodnie z jego przeznaczeniem, zażądać wykonania wadliwie wykonanej części przedmiotu umowy po raz drugi, zachowując prawo do naliczania Wykonawcy zastrzeżonych kar umownych na zasadach określonych w niniejszej umowie,</w:t>
      </w:r>
    </w:p>
    <w:p w:rsidR="00EF4750" w:rsidRDefault="004C553B">
      <w:pPr>
        <w:ind w:left="426" w:hanging="284"/>
        <w:jc w:val="both"/>
      </w:pPr>
      <w:r>
        <w:t>10.2.3. w przypadku niewykonania lub kolejnego wadliwego wykonania w ustalonym terminie wadliwie wykonanej części przedmiotu umowy, odstąpić od umowy z winy Wykonawcy.</w:t>
      </w:r>
    </w:p>
    <w:p w:rsidR="00EF4750" w:rsidRDefault="00EF4750">
      <w:pPr>
        <w:ind w:left="426" w:hanging="284"/>
        <w:jc w:val="both"/>
      </w:pPr>
    </w:p>
    <w:p w:rsidR="00EF4750" w:rsidRDefault="00EF4750">
      <w:pPr>
        <w:ind w:left="426" w:hanging="284"/>
        <w:jc w:val="both"/>
      </w:pPr>
    </w:p>
    <w:p w:rsidR="00EF4750" w:rsidRDefault="004C553B">
      <w:pPr>
        <w:ind w:left="426" w:hanging="426"/>
        <w:jc w:val="both"/>
      </w:pPr>
      <w:r>
        <w:lastRenderedPageBreak/>
        <w:t>11. Strony postanawiają, że Wykonawca bezzwłocznie jednak w okresie nie dłuższym niż 7 dni usunie wady stwierdzone przy odbiorze lub w okresie gwarancyjnym lub w okresie rękojmi chyba, że w trakcie odbioru Zamawiający postanowi inaczej.</w:t>
      </w:r>
    </w:p>
    <w:p w:rsidR="00EF4750" w:rsidRDefault="004C553B">
      <w:pPr>
        <w:ind w:left="426" w:hanging="426"/>
        <w:jc w:val="both"/>
      </w:pPr>
      <w:r>
        <w:t>12. Wykonawca zobowiązany jest do zawiadomienia na piśmie Zamawiającego o usunięciu wad oraz do żądania wyznaczenia terminu odbioru zakwestionowanych uprzednio robót, jako wadliwych. Wykonawca zobowiązany jest do wykonania dokumentacji powykonawczej, a także do dokonania lub zlecenia przeprowadzenia badań koniecznych do odbioru końcowego na własny koszt i własnym staraniem.</w:t>
      </w:r>
    </w:p>
    <w:p w:rsidR="00EF4750" w:rsidRDefault="004C553B">
      <w:pPr>
        <w:jc w:val="center"/>
        <w:rPr>
          <w:b/>
        </w:rPr>
      </w:pPr>
      <w:r>
        <w:rPr>
          <w:b/>
        </w:rPr>
        <w:t>§ 13</w:t>
      </w:r>
    </w:p>
    <w:p w:rsidR="00EF4750" w:rsidRDefault="004C553B">
      <w:pPr>
        <w:jc w:val="center"/>
        <w:rPr>
          <w:b/>
        </w:rPr>
      </w:pPr>
      <w:r>
        <w:rPr>
          <w:b/>
        </w:rPr>
        <w:t>Rozliczenia</w:t>
      </w:r>
    </w:p>
    <w:p w:rsidR="00EF4750" w:rsidRDefault="004C553B">
      <w:pPr>
        <w:numPr>
          <w:ilvl w:val="0"/>
          <w:numId w:val="10"/>
        </w:numPr>
        <w:spacing w:after="0"/>
        <w:contextualSpacing/>
        <w:jc w:val="both"/>
      </w:pPr>
      <w:r>
        <w:t>Podstawa do wystawienia faktury będzie protokół odbioru końcowego stwierdzający wykonanie robót bez zastrzeżeń.</w:t>
      </w:r>
    </w:p>
    <w:p w:rsidR="00EF4750" w:rsidRDefault="004C553B">
      <w:pPr>
        <w:numPr>
          <w:ilvl w:val="0"/>
          <w:numId w:val="10"/>
        </w:numPr>
        <w:contextualSpacing/>
        <w:jc w:val="both"/>
      </w:pPr>
      <w:r>
        <w:t>Wynagrodzenie Wykonawcy, o którym mowa w § 10 rozliczane będzie na podstawie faktury końcowej stanowiącej rozliczenia końcowe za wykonanie przedmiotu umowy wystawionej przez Wykonawcę po dokonaniu przez Zamawiającego odbioru końcowego bez zastrzeżeń.</w:t>
      </w:r>
    </w:p>
    <w:p w:rsidR="00EF4750" w:rsidRDefault="00EF4750">
      <w:pPr>
        <w:jc w:val="both"/>
        <w:rPr>
          <w:b/>
        </w:rPr>
      </w:pPr>
    </w:p>
    <w:p w:rsidR="00EF4750" w:rsidRDefault="004C553B">
      <w:pPr>
        <w:jc w:val="center"/>
        <w:rPr>
          <w:b/>
        </w:rPr>
      </w:pPr>
      <w:r>
        <w:rPr>
          <w:b/>
        </w:rPr>
        <w:t>§ 14</w:t>
      </w:r>
    </w:p>
    <w:p w:rsidR="00EF4750" w:rsidRDefault="004C553B">
      <w:pPr>
        <w:jc w:val="center"/>
        <w:rPr>
          <w:b/>
        </w:rPr>
      </w:pPr>
      <w:r>
        <w:rPr>
          <w:b/>
        </w:rPr>
        <w:t>Płatności</w:t>
      </w:r>
    </w:p>
    <w:p w:rsidR="00EF4750" w:rsidRDefault="004C553B">
      <w:pPr>
        <w:numPr>
          <w:ilvl w:val="0"/>
          <w:numId w:val="11"/>
        </w:numPr>
        <w:spacing w:after="0"/>
        <w:contextualSpacing/>
        <w:jc w:val="both"/>
      </w:pPr>
      <w:r>
        <w:t xml:space="preserve">Zamawiający ma obowiązek zapłaty za fakturę końcową doręczoną wraz z protokołem odbioru robót z tytułu realizacji umowy w terminie </w:t>
      </w:r>
      <w:r w:rsidR="00F871BA">
        <w:t>14</w:t>
      </w:r>
      <w:bookmarkStart w:id="0" w:name="_GoBack"/>
      <w:bookmarkEnd w:id="0"/>
      <w:r>
        <w:t xml:space="preserve"> dni od daty doręczenia.</w:t>
      </w:r>
    </w:p>
    <w:p w:rsidR="00EF4750" w:rsidRDefault="004C553B">
      <w:pPr>
        <w:numPr>
          <w:ilvl w:val="0"/>
          <w:numId w:val="11"/>
        </w:numPr>
        <w:spacing w:after="0"/>
        <w:contextualSpacing/>
        <w:jc w:val="both"/>
      </w:pPr>
      <w:r>
        <w:t xml:space="preserve">Rozpoczęcie prac montażowych nastąpi po wpłacie przez Zamawiającego 50% wartości inwestycji, na podstawie prawidłowo wystawionej faktury proforma. </w:t>
      </w:r>
    </w:p>
    <w:p w:rsidR="00EF4750" w:rsidRDefault="004C553B">
      <w:pPr>
        <w:numPr>
          <w:ilvl w:val="0"/>
          <w:numId w:val="11"/>
        </w:numPr>
        <w:spacing w:after="0"/>
        <w:contextualSpacing/>
        <w:jc w:val="both"/>
      </w:pPr>
      <w:r>
        <w:t>Za datę zapłaty uważać się będzie datę wydania bankowi polecenia przelewu pieniędzy na rachunek Wykonawcy.</w:t>
      </w:r>
    </w:p>
    <w:p w:rsidR="00EF4750" w:rsidRDefault="004C553B">
      <w:pPr>
        <w:numPr>
          <w:ilvl w:val="0"/>
          <w:numId w:val="11"/>
        </w:numPr>
        <w:spacing w:after="0"/>
        <w:contextualSpacing/>
        <w:jc w:val="both"/>
      </w:pPr>
      <w:r>
        <w:t>Zobowiązania z tytułu faktury będą płatne przez Zamawiającego przelewem, na konto wskazane przez Wykonawcę.</w:t>
      </w:r>
    </w:p>
    <w:p w:rsidR="00EF4750" w:rsidRDefault="004C553B">
      <w:pPr>
        <w:numPr>
          <w:ilvl w:val="0"/>
          <w:numId w:val="11"/>
        </w:numPr>
        <w:contextualSpacing/>
        <w:jc w:val="both"/>
      </w:pPr>
      <w:r>
        <w:t>Zamawiający zastrzega sobie prawo do potrącania z wynagrodzenia należnego Wykonawcy z tytułu realizacji niniejszej umowy ewentualnych roszczeń z tytułu szkód i kar umownych.</w:t>
      </w:r>
    </w:p>
    <w:p w:rsidR="00EF4750" w:rsidRDefault="004C553B">
      <w:pPr>
        <w:jc w:val="center"/>
        <w:rPr>
          <w:b/>
        </w:rPr>
      </w:pPr>
      <w:r>
        <w:rPr>
          <w:b/>
        </w:rPr>
        <w:t>§ 15</w:t>
      </w:r>
    </w:p>
    <w:p w:rsidR="00EF4750" w:rsidRDefault="004C553B">
      <w:pPr>
        <w:jc w:val="center"/>
        <w:rPr>
          <w:b/>
        </w:rPr>
      </w:pPr>
      <w:r>
        <w:rPr>
          <w:b/>
        </w:rPr>
        <w:t>Gwarancja i rękojmia</w:t>
      </w:r>
    </w:p>
    <w:p w:rsidR="00EF4750" w:rsidRDefault="004C553B">
      <w:pPr>
        <w:numPr>
          <w:ilvl w:val="0"/>
          <w:numId w:val="12"/>
        </w:numPr>
        <w:spacing w:after="0"/>
        <w:contextualSpacing/>
        <w:jc w:val="both"/>
      </w:pPr>
      <w:r>
        <w:t>Wykonawca udziela Zamawiającemu gwarancji na roboty budowlane oraz materiały wbudowane.</w:t>
      </w:r>
    </w:p>
    <w:p w:rsidR="00EF4750" w:rsidRDefault="004C553B">
      <w:pPr>
        <w:numPr>
          <w:ilvl w:val="0"/>
          <w:numId w:val="12"/>
        </w:numPr>
        <w:contextualSpacing/>
        <w:jc w:val="both"/>
      </w:pPr>
      <w:r>
        <w:t>Okres gwarancji wynosi:</w:t>
      </w:r>
    </w:p>
    <w:p w:rsidR="00EF4750" w:rsidRDefault="004C553B">
      <w:pPr>
        <w:jc w:val="both"/>
      </w:pPr>
      <w:r>
        <w:t>2.1. 24 miesiące na wykonane roboty,</w:t>
      </w:r>
    </w:p>
    <w:p w:rsidR="00EF4750" w:rsidRDefault="004C553B">
      <w:pPr>
        <w:jc w:val="both"/>
      </w:pPr>
      <w:r>
        <w:t>2.2. dla materiałów wbudowanych ustala się termin gwarancji jak w karcie gwarancyjnej, którą Wykonawca jest zobowiązany dostarczyć Zamawiającemu, jednak nie krótszy niż na wykonane roboty.</w:t>
      </w:r>
    </w:p>
    <w:p w:rsidR="00EF4750" w:rsidRDefault="004C553B">
      <w:pPr>
        <w:jc w:val="both"/>
      </w:pPr>
      <w:r>
        <w:lastRenderedPageBreak/>
        <w:t>3. Bieg okresu gwarancji i rękojmi rozpoczyna się w dniu następnym licząc od daty podpisania bez zastrzeżeń protokołu końcowego odbioru przedmiotu umowy.</w:t>
      </w:r>
    </w:p>
    <w:p w:rsidR="00EF4750" w:rsidRDefault="004C553B">
      <w:pPr>
        <w:jc w:val="both"/>
      </w:pPr>
      <w:r>
        <w:t>4. Zamawiający będzie realizować uprawnienia z tytułu rękojmi niezależnie od uprawnień wynikających z gwarancji.</w:t>
      </w:r>
    </w:p>
    <w:p w:rsidR="00EF4750" w:rsidRDefault="004C553B">
      <w:pPr>
        <w:jc w:val="both"/>
      </w:pPr>
      <w:r>
        <w:t>5. W okresie udzielonej gwarancji Wykonawca zobowiązany jest do usuwania wad związanych z wykonanymi robotami, zamontowanymi urządzeniami i użytymi materiałami.</w:t>
      </w:r>
    </w:p>
    <w:p w:rsidR="00EF4750" w:rsidRDefault="004C553B">
      <w:pPr>
        <w:jc w:val="both"/>
      </w:pPr>
      <w:r>
        <w:t xml:space="preserve">6. W okresie udzielonej gwarancji Wykonawca zobowiązany jest przystąpić do usunięcia wad w ciągu 7 dni od daty ich zgłoszenia przez Zamawiającego. Strony określą protokolarnie termin usunięcia wad. W przypadku braku uzgodnień, co do terminu, Wykonawca zobowiązany jest usunąć wady niezwłocznie, lecz nie później niż w ciągu 7 dni od daty ich zgłoszenia. </w:t>
      </w:r>
    </w:p>
    <w:p w:rsidR="00EF4750" w:rsidRDefault="00EF4750">
      <w:pPr>
        <w:jc w:val="center"/>
        <w:rPr>
          <w:b/>
        </w:rPr>
      </w:pPr>
    </w:p>
    <w:p w:rsidR="00EF4750" w:rsidRDefault="004C553B">
      <w:pPr>
        <w:jc w:val="center"/>
        <w:rPr>
          <w:b/>
        </w:rPr>
      </w:pPr>
      <w:r>
        <w:rPr>
          <w:b/>
        </w:rPr>
        <w:t>§ 16</w:t>
      </w:r>
    </w:p>
    <w:p w:rsidR="00EF4750" w:rsidRDefault="004C553B">
      <w:pPr>
        <w:jc w:val="center"/>
        <w:rPr>
          <w:b/>
        </w:rPr>
      </w:pPr>
      <w:r>
        <w:rPr>
          <w:b/>
        </w:rPr>
        <w:t>Kary umowne</w:t>
      </w:r>
    </w:p>
    <w:p w:rsidR="00EF4750" w:rsidRDefault="004C553B">
      <w:pPr>
        <w:ind w:left="284" w:hanging="284"/>
        <w:jc w:val="both"/>
      </w:pPr>
      <w:r>
        <w:t>1. Strony postanawiają, że obowiązującą je formą odszkodowania będą kary umowne.</w:t>
      </w:r>
    </w:p>
    <w:p w:rsidR="00EF4750" w:rsidRDefault="004C553B">
      <w:pPr>
        <w:ind w:left="284" w:hanging="284"/>
        <w:jc w:val="both"/>
      </w:pPr>
      <w:r>
        <w:t>2. Wykonawca płaci Zamawiającemu karę umowną:</w:t>
      </w:r>
    </w:p>
    <w:p w:rsidR="00EF4750" w:rsidRDefault="004C553B">
      <w:pPr>
        <w:ind w:left="567" w:hanging="425"/>
        <w:jc w:val="both"/>
      </w:pPr>
      <w:r>
        <w:t>2.1. za opóźnienie w realizacji określonego w umowie przedmiotu odbioru końcowego karę  w wysokości 0,1 % wynagrodzenia określonego w § 10 ust. 2 w stosunku do odbioru końcowego, za każdy dzień opóźnienia licząc od dnia następnego po upływie terminu umownego,</w:t>
      </w:r>
    </w:p>
    <w:p w:rsidR="00EF4750" w:rsidRDefault="004C553B">
      <w:pPr>
        <w:ind w:left="567" w:hanging="425"/>
        <w:jc w:val="both"/>
      </w:pPr>
      <w:r>
        <w:t>2.2. za opóźnienie w usunięciu wad stwierdzonych w okresie rękojmi za wady oraz gwarancji, w wysokości 0,1 % wynagrodzenia określonego w §10 ust. 2, za każdy dzień opóźnienia, liczony od dnia wyznaczonego przez Zamawiającego jako termin na usunięcie wad,</w:t>
      </w:r>
    </w:p>
    <w:p w:rsidR="00EF4750" w:rsidRDefault="004C553B">
      <w:pPr>
        <w:ind w:left="567" w:hanging="425"/>
        <w:jc w:val="both"/>
      </w:pPr>
      <w:r>
        <w:t>2.3. za odstąpienie od umowy z przyczyn zależnych od Zamawiającego w wysokości 0,1% wynagrodzenia, o którym mowa z § 10 ust. 2.,</w:t>
      </w:r>
    </w:p>
    <w:p w:rsidR="00EF4750" w:rsidRDefault="004C553B">
      <w:pPr>
        <w:ind w:left="567" w:hanging="425"/>
        <w:jc w:val="both"/>
      </w:pPr>
      <w:r>
        <w:t>2.4. z tytułu samego faktu istnienia wad nie nadających się do usunięcia – 0,1 % wynagrodzenia określonego w § 10 ust. 2.,</w:t>
      </w:r>
    </w:p>
    <w:p w:rsidR="00EF4750" w:rsidRDefault="004C553B">
      <w:pPr>
        <w:ind w:left="284" w:hanging="284"/>
        <w:jc w:val="both"/>
      </w:pPr>
      <w:r>
        <w:t>3. Zamawiający zastrzega sobie prawo do odszkodowania uzupełniającego zgodnie z zasadami ogólnymi Kodeksu cywilnego, przekraczającego wysokość kar umownych do wysokości rzeczywiście poniesionej szkody.</w:t>
      </w:r>
    </w:p>
    <w:p w:rsidR="00EF4750" w:rsidRDefault="004C553B">
      <w:pPr>
        <w:ind w:left="284" w:hanging="284"/>
        <w:jc w:val="both"/>
      </w:pPr>
      <w:r>
        <w:t>4. Zamawiający zastrzega sobie prawo do potrącania z wniesionego zabezpieczenia należytego wykonania umowy ewentualnych roszczeń z tytułu szkód i kar umownych.</w:t>
      </w:r>
    </w:p>
    <w:p w:rsidR="00EF4750" w:rsidRDefault="00EF4750">
      <w:pPr>
        <w:jc w:val="both"/>
        <w:rPr>
          <w:b/>
        </w:rPr>
      </w:pPr>
    </w:p>
    <w:p w:rsidR="00EF4750" w:rsidRDefault="004C553B">
      <w:pPr>
        <w:jc w:val="center"/>
        <w:rPr>
          <w:b/>
        </w:rPr>
      </w:pPr>
      <w:r>
        <w:rPr>
          <w:b/>
        </w:rPr>
        <w:t>§ 17</w:t>
      </w:r>
    </w:p>
    <w:p w:rsidR="00EF4750" w:rsidRDefault="004C553B">
      <w:pPr>
        <w:jc w:val="center"/>
        <w:rPr>
          <w:b/>
        </w:rPr>
      </w:pPr>
      <w:r>
        <w:rPr>
          <w:b/>
        </w:rPr>
        <w:t>Odstąpienie od umowy</w:t>
      </w:r>
    </w:p>
    <w:p w:rsidR="00EF4750" w:rsidRDefault="004C553B">
      <w:pPr>
        <w:jc w:val="both"/>
      </w:pPr>
      <w:r>
        <w:rPr>
          <w:b/>
        </w:rPr>
        <w:lastRenderedPageBreak/>
        <w:t>Stronom</w:t>
      </w:r>
      <w:r>
        <w:t xml:space="preserve"> przysługuje prawo odstąpienia od umowy w następujących sytuacjach:</w:t>
      </w:r>
    </w:p>
    <w:p w:rsidR="00EF4750" w:rsidRDefault="004C553B">
      <w:pPr>
        <w:jc w:val="both"/>
      </w:pPr>
      <w:r>
        <w:t>1.</w:t>
      </w:r>
      <w:r>
        <w:rPr>
          <w:b/>
        </w:rPr>
        <w:t xml:space="preserve"> Zamawiającemu</w:t>
      </w:r>
      <w:r>
        <w:t xml:space="preserve"> przysługuje prawo do odstąpienia od umowy:</w:t>
      </w:r>
    </w:p>
    <w:p w:rsidR="00EF4750" w:rsidRDefault="004C553B">
      <w:pPr>
        <w:numPr>
          <w:ilvl w:val="0"/>
          <w:numId w:val="13"/>
        </w:numPr>
        <w:spacing w:after="0" w:line="240" w:lineRule="auto"/>
        <w:jc w:val="both"/>
      </w:pPr>
      <w:r>
        <w:t xml:space="preserve">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 </w:t>
      </w:r>
    </w:p>
    <w:p w:rsidR="00EF4750" w:rsidRDefault="004C553B">
      <w:pPr>
        <w:numPr>
          <w:ilvl w:val="0"/>
          <w:numId w:val="13"/>
        </w:numPr>
        <w:spacing w:after="0" w:line="240" w:lineRule="auto"/>
        <w:jc w:val="both"/>
      </w:pPr>
      <w:r>
        <w:t xml:space="preserve">Zostanie ogłoszona upadłość lub rozwiązanie firmy </w:t>
      </w:r>
      <w:r>
        <w:rPr>
          <w:b/>
        </w:rPr>
        <w:t>Wykonawcy</w:t>
      </w:r>
      <w:r>
        <w:t xml:space="preserve">, </w:t>
      </w:r>
    </w:p>
    <w:p w:rsidR="00EF4750" w:rsidRDefault="004C553B">
      <w:pPr>
        <w:numPr>
          <w:ilvl w:val="0"/>
          <w:numId w:val="13"/>
        </w:numPr>
        <w:spacing w:after="0" w:line="240" w:lineRule="auto"/>
        <w:jc w:val="both"/>
      </w:pPr>
      <w:r>
        <w:t xml:space="preserve">Wydany zostanie nakaz zajęcia majątku </w:t>
      </w:r>
      <w:r>
        <w:rPr>
          <w:b/>
        </w:rPr>
        <w:t>Wykonawcy</w:t>
      </w:r>
      <w:r>
        <w:t>,</w:t>
      </w:r>
    </w:p>
    <w:p w:rsidR="00EF4750" w:rsidRDefault="004C553B">
      <w:pPr>
        <w:numPr>
          <w:ilvl w:val="0"/>
          <w:numId w:val="13"/>
        </w:numPr>
        <w:spacing w:after="0" w:line="240" w:lineRule="auto"/>
        <w:jc w:val="both"/>
      </w:pPr>
      <w:r>
        <w:rPr>
          <w:b/>
        </w:rPr>
        <w:t>Wykonawca</w:t>
      </w:r>
      <w:r>
        <w:t xml:space="preserve"> nie rozpoczął robót bez uzasadnionych przyczyn w ciągu 14 dni od daty podpisania umowy oraz ich nie kontynuuje pomimo wezwania </w:t>
      </w:r>
      <w:r>
        <w:rPr>
          <w:b/>
        </w:rPr>
        <w:t>Zamawiającego</w:t>
      </w:r>
      <w:r>
        <w:t xml:space="preserve"> złożonego na piśmie,</w:t>
      </w:r>
    </w:p>
    <w:p w:rsidR="00EF4750" w:rsidRDefault="004C553B">
      <w:pPr>
        <w:numPr>
          <w:ilvl w:val="0"/>
          <w:numId w:val="13"/>
        </w:numPr>
        <w:spacing w:after="0" w:line="240" w:lineRule="auto"/>
        <w:jc w:val="both"/>
      </w:pPr>
      <w:r>
        <w:rPr>
          <w:b/>
        </w:rPr>
        <w:t>Wykonawca</w:t>
      </w:r>
      <w:r>
        <w:t xml:space="preserve"> przerwał realizację robót i przerwa ta trwa dłużej niż 14 dni (za wyjątkiem przerwy spowodowanej warunkami atmosferycznymi)</w:t>
      </w:r>
    </w:p>
    <w:p w:rsidR="00EF4750" w:rsidRDefault="004C553B">
      <w:pPr>
        <w:jc w:val="both"/>
      </w:pPr>
      <w:r>
        <w:t>2.</w:t>
      </w:r>
      <w:r>
        <w:rPr>
          <w:b/>
        </w:rPr>
        <w:t xml:space="preserve"> Wykonawcy</w:t>
      </w:r>
      <w:r>
        <w:t xml:space="preserve"> przysługuje prawo odstąpienia od umowy w szczególności, jeżeli: </w:t>
      </w:r>
    </w:p>
    <w:p w:rsidR="00EF4750" w:rsidRDefault="004C553B">
      <w:pPr>
        <w:numPr>
          <w:ilvl w:val="0"/>
          <w:numId w:val="14"/>
        </w:numPr>
        <w:spacing w:after="0" w:line="240" w:lineRule="auto"/>
        <w:jc w:val="both"/>
      </w:pPr>
      <w:r>
        <w:rPr>
          <w:b/>
        </w:rPr>
        <w:t>Zamawiający</w:t>
      </w:r>
      <w:r>
        <w:t xml:space="preserve"> nie wywiązuje się z obowiązku zapłaty faktur mimo dodatkowego wezwania w terminie 7 dni od upływu terminu na zapłatę faktur określonego w niniejszej umowie. </w:t>
      </w:r>
    </w:p>
    <w:p w:rsidR="00EF4750" w:rsidRDefault="004C553B">
      <w:pPr>
        <w:numPr>
          <w:ilvl w:val="0"/>
          <w:numId w:val="14"/>
        </w:numPr>
        <w:spacing w:after="0" w:line="240" w:lineRule="auto"/>
        <w:jc w:val="both"/>
      </w:pPr>
      <w:r>
        <w:rPr>
          <w:b/>
        </w:rPr>
        <w:t>Zamawiający</w:t>
      </w:r>
      <w:r>
        <w:t xml:space="preserve"> odmawia bez uzasadnionej przyczyny odbioru robót lub odmawia podpisania protokołu odbioru.</w:t>
      </w:r>
    </w:p>
    <w:p w:rsidR="00EF4750" w:rsidRDefault="004C553B">
      <w:pPr>
        <w:numPr>
          <w:ilvl w:val="0"/>
          <w:numId w:val="14"/>
        </w:numPr>
        <w:spacing w:after="0" w:line="240" w:lineRule="auto"/>
        <w:jc w:val="both"/>
      </w:pPr>
      <w:r>
        <w:rPr>
          <w:b/>
        </w:rPr>
        <w:t>Zamawiający</w:t>
      </w:r>
      <w:r>
        <w:t xml:space="preserve"> zawiadomi </w:t>
      </w:r>
      <w:r>
        <w:rPr>
          <w:b/>
        </w:rPr>
        <w:t>Wykonawcę</w:t>
      </w:r>
      <w:r>
        <w:t xml:space="preserve">, iż wobec zaistnienia uprzednio nieprzewidzianych okoliczności nie będzie mógł spełnić swoich zobowiązań umownych wobec </w:t>
      </w:r>
      <w:r>
        <w:rPr>
          <w:b/>
        </w:rPr>
        <w:t>Wykonawcy</w:t>
      </w:r>
      <w:r>
        <w:t xml:space="preserve">. </w:t>
      </w:r>
    </w:p>
    <w:p w:rsidR="00EF4750" w:rsidRDefault="004C553B">
      <w:pPr>
        <w:numPr>
          <w:ilvl w:val="0"/>
          <w:numId w:val="15"/>
        </w:numPr>
        <w:spacing w:after="0" w:line="240" w:lineRule="auto"/>
        <w:jc w:val="both"/>
      </w:pPr>
      <w:r>
        <w:t>Odstąpienie od umowy powinno nastąpić w formie pisemnej pod rygorem nieważności takiego oświadczenia i powinno zawierać uzasadnienie.</w:t>
      </w:r>
    </w:p>
    <w:p w:rsidR="00EF4750" w:rsidRDefault="00EF4750">
      <w:pPr>
        <w:spacing w:after="0" w:line="240" w:lineRule="auto"/>
        <w:jc w:val="both"/>
      </w:pPr>
    </w:p>
    <w:p w:rsidR="00EF4750" w:rsidRDefault="00EF4750">
      <w:pPr>
        <w:spacing w:after="0" w:line="240" w:lineRule="auto"/>
        <w:jc w:val="both"/>
      </w:pPr>
    </w:p>
    <w:p w:rsidR="00EF4750" w:rsidRDefault="004C553B">
      <w:pPr>
        <w:numPr>
          <w:ilvl w:val="0"/>
          <w:numId w:val="12"/>
        </w:numPr>
        <w:contextualSpacing/>
        <w:jc w:val="both"/>
      </w:pPr>
      <w:r>
        <w:t xml:space="preserve">W wypadku odstąpienia od umowy </w:t>
      </w:r>
      <w:r>
        <w:rPr>
          <w:b/>
        </w:rPr>
        <w:t>Wykonawcę</w:t>
      </w:r>
      <w:r>
        <w:t xml:space="preserve"> oraz </w:t>
      </w:r>
      <w:r>
        <w:rPr>
          <w:b/>
        </w:rPr>
        <w:t>Zamawiającego</w:t>
      </w:r>
      <w:r>
        <w:t xml:space="preserve"> obciążają następujące obowiązki szczegółowe: </w:t>
      </w:r>
    </w:p>
    <w:p w:rsidR="00EF4750" w:rsidRDefault="004C553B">
      <w:pPr>
        <w:numPr>
          <w:ilvl w:val="0"/>
          <w:numId w:val="16"/>
        </w:numPr>
        <w:spacing w:after="0" w:line="240" w:lineRule="auto"/>
        <w:jc w:val="both"/>
      </w:pPr>
      <w:r>
        <w:t xml:space="preserve">w terminie 7 dni od daty odstąpienia od umowy </w:t>
      </w:r>
      <w:r>
        <w:rPr>
          <w:b/>
        </w:rPr>
        <w:t>Wykonawca</w:t>
      </w:r>
      <w:r>
        <w:t xml:space="preserve"> przy udziale </w:t>
      </w:r>
      <w:r>
        <w:rPr>
          <w:b/>
        </w:rPr>
        <w:t>Zamawiającego</w:t>
      </w:r>
      <w:r>
        <w:t xml:space="preserve"> sporządzi szczegółowy protokół inwentaryzacji robót w toku według stanu na dzień odstąpienia, </w:t>
      </w:r>
    </w:p>
    <w:p w:rsidR="00EF4750" w:rsidRDefault="004C553B">
      <w:pPr>
        <w:numPr>
          <w:ilvl w:val="0"/>
          <w:numId w:val="16"/>
        </w:numPr>
        <w:spacing w:after="0" w:line="240" w:lineRule="auto"/>
        <w:jc w:val="both"/>
      </w:pPr>
      <w:r>
        <w:rPr>
          <w:b/>
        </w:rPr>
        <w:t>Wykonawca</w:t>
      </w:r>
      <w:r>
        <w:t xml:space="preserve"> zabezpieczy przerwane roboty w zakresie obustronnie uzgodnionym na koszt strony, która odstąpiła od umowy, </w:t>
      </w:r>
    </w:p>
    <w:p w:rsidR="00EF4750" w:rsidRDefault="004C553B">
      <w:pPr>
        <w:numPr>
          <w:ilvl w:val="0"/>
          <w:numId w:val="16"/>
        </w:numPr>
        <w:spacing w:after="0" w:line="240" w:lineRule="auto"/>
        <w:jc w:val="both"/>
      </w:pPr>
      <w:r>
        <w:rPr>
          <w:b/>
        </w:rPr>
        <w:t>Wykonawca</w:t>
      </w:r>
      <w:r>
        <w:t xml:space="preserve"> zgłosi do dokonania przez </w:t>
      </w:r>
      <w:r>
        <w:rPr>
          <w:b/>
        </w:rPr>
        <w:t>Zamawiającego</w:t>
      </w:r>
      <w:r>
        <w:t xml:space="preserve"> odbioru robót przerwanych oraz robót zabezpieczających, jeżeli odstąpienie od umowy nastąpiło z przyczyn, za które </w:t>
      </w:r>
      <w:r>
        <w:rPr>
          <w:b/>
        </w:rPr>
        <w:t>Wykonawca</w:t>
      </w:r>
      <w:r>
        <w:t xml:space="preserve"> nie odpowiada,</w:t>
      </w:r>
    </w:p>
    <w:p w:rsidR="00EF4750" w:rsidRDefault="004C553B">
      <w:pPr>
        <w:numPr>
          <w:ilvl w:val="0"/>
          <w:numId w:val="16"/>
        </w:numPr>
        <w:spacing w:after="0" w:line="240" w:lineRule="auto"/>
        <w:jc w:val="both"/>
      </w:pPr>
      <w:r>
        <w:rPr>
          <w:b/>
        </w:rPr>
        <w:t>Wykonawca</w:t>
      </w:r>
      <w:r>
        <w:t xml:space="preserve"> niezwłocznie, a najpóźniej w terminie 14 dni, usunie z terenu budowy urządzenie zaplecza przez niego dostarczone lub wzniesione,</w:t>
      </w:r>
    </w:p>
    <w:p w:rsidR="00EF4750" w:rsidRDefault="004C553B">
      <w:pPr>
        <w:numPr>
          <w:ilvl w:val="0"/>
          <w:numId w:val="16"/>
        </w:numPr>
        <w:spacing w:after="0" w:line="240" w:lineRule="auto"/>
        <w:jc w:val="both"/>
      </w:pPr>
      <w:r>
        <w:rPr>
          <w:b/>
        </w:rPr>
        <w:t>Zamawiający</w:t>
      </w:r>
      <w:r>
        <w:t xml:space="preserve"> w razie odstąpienia od umowy z przyczyn, za które </w:t>
      </w:r>
      <w:r>
        <w:rPr>
          <w:b/>
        </w:rPr>
        <w:t>Wykonawca</w:t>
      </w:r>
      <w:r>
        <w:t xml:space="preserve"> nie odpowiada, obowiązany jest do dokonania odbioru robót przerwanych oraz do zapłaty wynagrodzenia za roboty, które zostały wykonane do dnia odstąpienia,</w:t>
      </w:r>
    </w:p>
    <w:p w:rsidR="00EF4750" w:rsidRDefault="00EF4750">
      <w:pPr>
        <w:jc w:val="both"/>
        <w:rPr>
          <w:b/>
        </w:rPr>
      </w:pPr>
    </w:p>
    <w:p w:rsidR="00EF4750" w:rsidRDefault="004C553B">
      <w:pPr>
        <w:jc w:val="center"/>
        <w:rPr>
          <w:b/>
        </w:rPr>
      </w:pPr>
      <w:r>
        <w:rPr>
          <w:b/>
        </w:rPr>
        <w:t>§ 18</w:t>
      </w:r>
    </w:p>
    <w:p w:rsidR="00EF4750" w:rsidRDefault="004C553B">
      <w:pPr>
        <w:jc w:val="center"/>
        <w:rPr>
          <w:b/>
        </w:rPr>
      </w:pPr>
      <w:r>
        <w:rPr>
          <w:b/>
        </w:rPr>
        <w:t>Zmiana postanowień zawartej umowy</w:t>
      </w:r>
    </w:p>
    <w:p w:rsidR="00EF4750" w:rsidRDefault="004C553B">
      <w:pPr>
        <w:jc w:val="both"/>
      </w:pPr>
      <w:r>
        <w:t xml:space="preserve">1. Zamawiający przewidział możliwość dokonania zmiany umowy, pod następującymi warunkami: </w:t>
      </w:r>
    </w:p>
    <w:p w:rsidR="00EF4750" w:rsidRDefault="004C553B">
      <w:pPr>
        <w:jc w:val="both"/>
      </w:pPr>
      <w:r>
        <w:t xml:space="preserve">1) zmiana terminu realizacji zamówienia z przyczyn nie leżących po stronie Wykonawcy, w przypadku: </w:t>
      </w:r>
    </w:p>
    <w:p w:rsidR="00EF4750" w:rsidRDefault="004C553B">
      <w:pPr>
        <w:jc w:val="both"/>
      </w:pPr>
      <w:r>
        <w:lastRenderedPageBreak/>
        <w:t xml:space="preserve">a) wprowadzenia zmian w ofercie/projekcie, co może powodować brak możliwości dotrzymania pierwotnego terminu zakończenia realizacji zawartej umowy; </w:t>
      </w:r>
    </w:p>
    <w:p w:rsidR="00EF4750" w:rsidRDefault="004C553B">
      <w:pPr>
        <w:jc w:val="both"/>
      </w:pPr>
      <w:r>
        <w:t xml:space="preserve">c) zlecenia przez Zamawiającego robót dodatkowych lub zamiennych, jeżeli terminy ich zlecenia, rodzaj lub zakres uniemożliwiają dotrzymanie pierwotnego terminu zakończenia realizacji umowy; </w:t>
      </w:r>
    </w:p>
    <w:p w:rsidR="00EF4750" w:rsidRDefault="004C553B">
      <w:pPr>
        <w:jc w:val="both"/>
      </w:pPr>
      <w:r>
        <w:t xml:space="preserve">d) zaszła konieczność uzyskania niemożliwych do przewidzenia na etapie planowania inwestycji: danych, zgód, pozwoleń osób trzecich lub właściwych organów; </w:t>
      </w:r>
    </w:p>
    <w:p w:rsidR="00EF4750" w:rsidRDefault="004C553B">
      <w:pPr>
        <w:jc w:val="both"/>
      </w:pPr>
      <w:r>
        <w:t xml:space="preserve">2) zmiana nazw, siedziby stron umowy, numerów kont bankowych, innych danych identyfikacyjnych; </w:t>
      </w:r>
    </w:p>
    <w:p w:rsidR="00EF4750" w:rsidRDefault="004C553B">
      <w:pPr>
        <w:jc w:val="both"/>
      </w:pPr>
      <w:r>
        <w:t xml:space="preserve">3) zmiana podwykonawcy pod warunkiem odpowiedniego zgłoszenia i po akceptacji przez Zamawiającego; </w:t>
      </w:r>
    </w:p>
    <w:p w:rsidR="00EF4750" w:rsidRDefault="004C553B">
      <w:pPr>
        <w:jc w:val="both"/>
      </w:pPr>
      <w:r>
        <w:t xml:space="preserve">4) zmiana w zakresie wprowadzenia zapisu – informacji o przyznanym lub możliwym dofinansowaniu ze źródeł zewnętrznych; </w:t>
      </w:r>
    </w:p>
    <w:p w:rsidR="00EF4750" w:rsidRDefault="004C553B">
      <w:pPr>
        <w:jc w:val="both"/>
      </w:pPr>
      <w:r>
        <w:t xml:space="preserve">5) zmiana osób odpowiedzialnych za kontakty i nadzór nad przedmiotem umowy; </w:t>
      </w:r>
    </w:p>
    <w:p w:rsidR="00EF4750" w:rsidRDefault="004C553B">
      <w:pPr>
        <w:jc w:val="both"/>
      </w:pPr>
      <w:r>
        <w:t xml:space="preserve">6) ustalenie innych warunków lub terminów płatności, </w:t>
      </w:r>
    </w:p>
    <w:p w:rsidR="00EF4750" w:rsidRDefault="004C553B">
      <w:pPr>
        <w:jc w:val="both"/>
      </w:pPr>
      <w:r>
        <w:t xml:space="preserve">7) zmiany kolejności wykonania części zamówienia bądź rezygnacji z wykonania części zamówienia, </w:t>
      </w:r>
    </w:p>
    <w:p w:rsidR="00EF4750" w:rsidRDefault="004C553B">
      <w:pPr>
        <w:jc w:val="both"/>
      </w:pPr>
      <w:r>
        <w:t xml:space="preserve">8) wykonanie robót budowlanych zamiennych, w przypadku uzasadnionego wniosku jednej ze Stron i po zaakceptowaniu przez drugą Stronę; </w:t>
      </w:r>
    </w:p>
    <w:p w:rsidR="00EF4750" w:rsidRDefault="004C553B">
      <w:pPr>
        <w:jc w:val="both"/>
      </w:pPr>
      <w:r>
        <w:t xml:space="preserve">9) zmiany w obowiązujących przepisach, jeżeli zgodnie z nimi konieczne będzie dostosowanie treści umowy do aktualnego stanu prawnego, w tym np. podatku VAT; </w:t>
      </w:r>
    </w:p>
    <w:p w:rsidR="00EF4750" w:rsidRDefault="004C553B">
      <w:pPr>
        <w:jc w:val="both"/>
      </w:pPr>
      <w:r>
        <w:t xml:space="preserve">10) wystąpienie różnego rodzaju klęsk żywiołowych, epidemii, operacji wojennych, strajku generalnego. </w:t>
      </w:r>
    </w:p>
    <w:p w:rsidR="00EF4750" w:rsidRDefault="004C553B">
      <w:pPr>
        <w:jc w:val="both"/>
      </w:pPr>
      <w:r>
        <w:t xml:space="preserve">2. Zmiany, o których mowa w pkt 1, dokonywane będą wyłącznie pod warunkiem złożenia wniosku przez jedną ze Stron i po akceptacji przez drugą Stronę. </w:t>
      </w:r>
    </w:p>
    <w:p w:rsidR="00EF4750" w:rsidRDefault="004C553B">
      <w:pPr>
        <w:jc w:val="both"/>
      </w:pPr>
      <w:r>
        <w:t xml:space="preserve">3. Wszelkie zmiany oraz uzupełnienia niniejszej umowy, wymagają formy pisemnej pod rygorem nieważności. </w:t>
      </w:r>
    </w:p>
    <w:p w:rsidR="00EF4750" w:rsidRDefault="004C553B">
      <w:pPr>
        <w:jc w:val="center"/>
        <w:rPr>
          <w:b/>
        </w:rPr>
      </w:pPr>
      <w:r>
        <w:rPr>
          <w:b/>
        </w:rPr>
        <w:br/>
        <w:t>§ 19</w:t>
      </w:r>
    </w:p>
    <w:p w:rsidR="00EF4750" w:rsidRDefault="004C553B">
      <w:pPr>
        <w:jc w:val="center"/>
        <w:rPr>
          <w:b/>
        </w:rPr>
      </w:pPr>
      <w:r>
        <w:rPr>
          <w:b/>
        </w:rPr>
        <w:t>Postanowienia końcowe</w:t>
      </w:r>
    </w:p>
    <w:p w:rsidR="00EF4750" w:rsidRDefault="004C553B">
      <w:pPr>
        <w:jc w:val="both"/>
      </w:pPr>
      <w:r>
        <w:t>1. W sprawach nie uregulowanych w umowie mają zastosowanie:</w:t>
      </w:r>
    </w:p>
    <w:p w:rsidR="00EF4750" w:rsidRDefault="004C553B">
      <w:pPr>
        <w:ind w:left="567" w:hanging="425"/>
        <w:jc w:val="both"/>
      </w:pPr>
      <w:r>
        <w:t>1.1. Przepisy ustawy z dnia 7 lipca 1994 roku Prawo budowlane (Dz. U. z 2013 r. poz. 1409),</w:t>
      </w:r>
    </w:p>
    <w:p w:rsidR="00EF4750" w:rsidRDefault="004C553B">
      <w:pPr>
        <w:ind w:left="567" w:hanging="425"/>
        <w:jc w:val="both"/>
      </w:pPr>
      <w:r>
        <w:t xml:space="preserve">1.2. Przepisy ustawy z dnia 23 kwietnia 1964 roku Kodeks cywilny (Dz. U. nr 16, poz. 93, z </w:t>
      </w:r>
      <w:proofErr w:type="spellStart"/>
      <w:r>
        <w:t>późn</w:t>
      </w:r>
      <w:proofErr w:type="spellEnd"/>
      <w:r>
        <w:t>. zm.)</w:t>
      </w:r>
    </w:p>
    <w:p w:rsidR="00EF4750" w:rsidRDefault="004C553B">
      <w:pPr>
        <w:ind w:left="567" w:hanging="425"/>
        <w:jc w:val="both"/>
      </w:pPr>
      <w:r>
        <w:t>1.3. Przepisy prawne obowiązujące w zakresie przedmiotowym.</w:t>
      </w:r>
    </w:p>
    <w:p w:rsidR="00EF4750" w:rsidRDefault="004C553B">
      <w:pPr>
        <w:ind w:left="284" w:hanging="284"/>
        <w:jc w:val="both"/>
      </w:pPr>
      <w:r>
        <w:lastRenderedPageBreak/>
        <w:t>2. Wykonawcy nie wolno, bez pisemnej zgody Zamawiającego dokonywać cesji jakichkolwiek uprawnień lub obowiązków wynikających z niniejszej umowy.</w:t>
      </w:r>
    </w:p>
    <w:p w:rsidR="00EF4750" w:rsidRDefault="004C553B">
      <w:pPr>
        <w:ind w:left="284" w:hanging="284"/>
        <w:jc w:val="both"/>
      </w:pPr>
      <w:r>
        <w:t>3. Strony oświadczają, że wskazane na wstępie umowy adresy siedzib traktować będą jako adresy do doręczeń wszelkich pism związanych z funkcjonowaniem niniejszej umowy.</w:t>
      </w:r>
    </w:p>
    <w:p w:rsidR="00EF4750" w:rsidRDefault="004C553B">
      <w:pPr>
        <w:ind w:left="284" w:hanging="284"/>
        <w:jc w:val="both"/>
      </w:pPr>
      <w:r>
        <w:t>4. W przypadku dokonania zmiany ww. adresów, Strona dokonująca takowej zmiany zobowiązana jest niezwłocznie powiadomić drugą Stronę o powyższym fakcie. Brak informacji o dokonanej zmianie upoważnia drugą Stronę do przyjęcia domniemania, że wysłana przesyłka listowa polecona zostanie doręczona po trzech dniach od daty wysłania. Skutek doręczenia będzie miał również zwrot wysłanej poleconej przesyłki pocztowej z adnotacją poczty typu np. „Nie podjęto w terminie”, „Adresat wyprowadził się” i itp.</w:t>
      </w:r>
    </w:p>
    <w:p w:rsidR="00EF4750" w:rsidRDefault="004C553B">
      <w:pPr>
        <w:ind w:left="284" w:hanging="284"/>
        <w:jc w:val="both"/>
      </w:pPr>
      <w:r>
        <w:t>5. Właściwym do rozstrzygania sporów wynikłych na tle realizacji niniejszej umowy jest Sąd Powszechny właściwy rzeczowo i miejscowo dla siedziby Zamawiającego.</w:t>
      </w:r>
    </w:p>
    <w:p w:rsidR="00EF4750" w:rsidRDefault="004C553B">
      <w:pPr>
        <w:ind w:left="284" w:hanging="284"/>
        <w:jc w:val="both"/>
      </w:pPr>
      <w:r>
        <w:t>6. Zmiany i uzupełnienia niniejszej umowy wymagają formy pisemnej pod rygorem nieważności.</w:t>
      </w:r>
    </w:p>
    <w:p w:rsidR="00EF4750" w:rsidRDefault="004C553B">
      <w:pPr>
        <w:ind w:left="284" w:hanging="284"/>
        <w:jc w:val="both"/>
      </w:pPr>
      <w:r>
        <w:t xml:space="preserve">7. Tytuły kolejnych paragrafów umowy zostały umieszczone jedynie w celu ułatwienia posługiwania się niniejsza umową. Dla celów interpretacyjnych tytuły i nagłówki zawarte w umowie nie stanowią jej części. </w:t>
      </w:r>
    </w:p>
    <w:p w:rsidR="00EF4750" w:rsidRDefault="004C553B">
      <w:pPr>
        <w:ind w:left="284" w:hanging="284"/>
        <w:jc w:val="both"/>
      </w:pPr>
      <w:r>
        <w:t>8. Umowę sporządzono w dwóch jednobrzmiących egzemplarzach po jednym dla każdej ze stron.</w:t>
      </w:r>
    </w:p>
    <w:p w:rsidR="00EF4750" w:rsidRDefault="00EF4750">
      <w:pPr>
        <w:ind w:left="284" w:hanging="284"/>
        <w:jc w:val="both"/>
      </w:pPr>
    </w:p>
    <w:p w:rsidR="00EF4750" w:rsidRDefault="00EF4750">
      <w:pPr>
        <w:ind w:left="284" w:hanging="284"/>
        <w:jc w:val="both"/>
      </w:pPr>
    </w:p>
    <w:p w:rsidR="00EF4750" w:rsidRDefault="00EF4750">
      <w:pPr>
        <w:ind w:left="284" w:hanging="284"/>
        <w:jc w:val="both"/>
      </w:pPr>
    </w:p>
    <w:p w:rsidR="00EF4750" w:rsidRDefault="00EF4750">
      <w:pPr>
        <w:ind w:left="284" w:hanging="284"/>
        <w:jc w:val="both"/>
      </w:pPr>
    </w:p>
    <w:p w:rsidR="00EF4750" w:rsidRDefault="00EF4750">
      <w:pPr>
        <w:ind w:left="284" w:hanging="284"/>
        <w:jc w:val="both"/>
      </w:pPr>
    </w:p>
    <w:p w:rsidR="00EF4750" w:rsidRDefault="004C553B">
      <w:pPr>
        <w:spacing w:after="120"/>
        <w:jc w:val="both"/>
      </w:pPr>
      <w:r>
        <w:t xml:space="preserve">                                  Zamawiający                                                               Wykonawca</w:t>
      </w:r>
    </w:p>
    <w:sectPr w:rsidR="00EF4750">
      <w:headerReference w:type="default" r:id="rId7"/>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4D8" w:rsidRDefault="002104D8">
      <w:pPr>
        <w:spacing w:after="0" w:line="240" w:lineRule="auto"/>
      </w:pPr>
      <w:r>
        <w:separator/>
      </w:r>
    </w:p>
  </w:endnote>
  <w:endnote w:type="continuationSeparator" w:id="0">
    <w:p w:rsidR="002104D8" w:rsidRDefault="00210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750" w:rsidRDefault="00EF4750">
    <w:pPr>
      <w:tabs>
        <w:tab w:val="center" w:pos="4536"/>
        <w:tab w:val="right" w:pos="9072"/>
      </w:tabs>
      <w:spacing w:after="0" w:line="240" w:lineRule="auto"/>
    </w:pPr>
  </w:p>
  <w:p w:rsidR="00EF4750" w:rsidRDefault="00EF4750">
    <w:pP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4D8" w:rsidRDefault="002104D8">
      <w:pPr>
        <w:spacing w:after="0" w:line="240" w:lineRule="auto"/>
      </w:pPr>
      <w:r>
        <w:separator/>
      </w:r>
    </w:p>
  </w:footnote>
  <w:footnote w:type="continuationSeparator" w:id="0">
    <w:p w:rsidR="002104D8" w:rsidRDefault="00210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750" w:rsidRDefault="004C553B">
    <w:pPr>
      <w:tabs>
        <w:tab w:val="center" w:pos="4536"/>
        <w:tab w:val="right" w:pos="9072"/>
      </w:tabs>
      <w:spacing w:after="0" w:line="240" w:lineRule="auto"/>
      <w:jc w:val="center"/>
    </w:pPr>
    <w:r>
      <w:rPr>
        <w:rFonts w:ascii="Arial" w:eastAsia="Arial" w:hAnsi="Arial" w:cs="Arial"/>
        <w:b/>
        <w:noProof/>
        <w:sz w:val="16"/>
        <w:szCs w:val="16"/>
      </w:rPr>
      <w:drawing>
        <wp:inline distT="0" distB="0" distL="0" distR="0">
          <wp:extent cx="5760720" cy="55226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11391" b="15190"/>
                  <a:stretch>
                    <a:fillRect/>
                  </a:stretch>
                </pic:blipFill>
                <pic:spPr>
                  <a:xfrm>
                    <a:off x="0" y="0"/>
                    <a:ext cx="5760720" cy="55226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2A39"/>
    <w:multiLevelType w:val="multilevel"/>
    <w:tmpl w:val="2FB82452"/>
    <w:lvl w:ilvl="0">
      <w:start w:val="1"/>
      <w:numFmt w:val="bullet"/>
      <w:lvlText w:val=" "/>
      <w:lvlJc w:val="left"/>
      <w:pPr>
        <w:ind w:left="283" w:hanging="283"/>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5565604"/>
    <w:multiLevelType w:val="multilevel"/>
    <w:tmpl w:val="3DF2B9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E81EB2"/>
    <w:multiLevelType w:val="multilevel"/>
    <w:tmpl w:val="978449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D01A57"/>
    <w:multiLevelType w:val="multilevel"/>
    <w:tmpl w:val="63D0C2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F27BD5"/>
    <w:multiLevelType w:val="multilevel"/>
    <w:tmpl w:val="BDAE31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5E17AC"/>
    <w:multiLevelType w:val="multilevel"/>
    <w:tmpl w:val="A2DC4E5C"/>
    <w:lvl w:ilvl="0">
      <w:start w:val="1"/>
      <w:numFmt w:val="decimal"/>
      <w:lvlText w:val="%1)"/>
      <w:lvlJc w:val="right"/>
      <w:pPr>
        <w:ind w:left="510" w:hanging="51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C725020"/>
    <w:multiLevelType w:val="multilevel"/>
    <w:tmpl w:val="663697C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32558F"/>
    <w:multiLevelType w:val="multilevel"/>
    <w:tmpl w:val="15EECC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1F913AF"/>
    <w:multiLevelType w:val="multilevel"/>
    <w:tmpl w:val="92AAF4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34A052F"/>
    <w:multiLevelType w:val="multilevel"/>
    <w:tmpl w:val="181A147A"/>
    <w:lvl w:ilvl="0">
      <w:start w:val="1"/>
      <w:numFmt w:val="decimal"/>
      <w:lvlText w:val="%1)"/>
      <w:lvlJc w:val="right"/>
      <w:pPr>
        <w:ind w:left="510" w:hanging="51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5EC866F5"/>
    <w:multiLevelType w:val="multilevel"/>
    <w:tmpl w:val="290E4352"/>
    <w:lvl w:ilvl="0">
      <w:start w:val="1"/>
      <w:numFmt w:val="decimal"/>
      <w:lvlText w:val="%1)"/>
      <w:lvlJc w:val="right"/>
      <w:pPr>
        <w:ind w:left="454" w:hanging="4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61A71FD6"/>
    <w:multiLevelType w:val="multilevel"/>
    <w:tmpl w:val="19065F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2372AB0"/>
    <w:multiLevelType w:val="multilevel"/>
    <w:tmpl w:val="B2D4F0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7B14E7A"/>
    <w:multiLevelType w:val="multilevel"/>
    <w:tmpl w:val="CAF227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1EA5FB1"/>
    <w:multiLevelType w:val="multilevel"/>
    <w:tmpl w:val="AA0284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6335CBA"/>
    <w:multiLevelType w:val="multilevel"/>
    <w:tmpl w:val="1DCCA6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8"/>
  </w:num>
  <w:num w:numId="3">
    <w:abstractNumId w:val="2"/>
  </w:num>
  <w:num w:numId="4">
    <w:abstractNumId w:val="15"/>
  </w:num>
  <w:num w:numId="5">
    <w:abstractNumId w:val="11"/>
  </w:num>
  <w:num w:numId="6">
    <w:abstractNumId w:val="1"/>
  </w:num>
  <w:num w:numId="7">
    <w:abstractNumId w:val="12"/>
  </w:num>
  <w:num w:numId="8">
    <w:abstractNumId w:val="3"/>
  </w:num>
  <w:num w:numId="9">
    <w:abstractNumId w:val="6"/>
  </w:num>
  <w:num w:numId="10">
    <w:abstractNumId w:val="13"/>
  </w:num>
  <w:num w:numId="11">
    <w:abstractNumId w:val="14"/>
  </w:num>
  <w:num w:numId="12">
    <w:abstractNumId w:val="4"/>
  </w:num>
  <w:num w:numId="13">
    <w:abstractNumId w:val="5"/>
  </w:num>
  <w:num w:numId="14">
    <w:abstractNumId w:val="9"/>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F4750"/>
    <w:rsid w:val="002104D8"/>
    <w:rsid w:val="002734F9"/>
    <w:rsid w:val="004C553B"/>
    <w:rsid w:val="00763E69"/>
    <w:rsid w:val="00EF4750"/>
    <w:rsid w:val="00F871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56DFB"/>
  <w15:docId w15:val="{C9EE6465-83ED-43CE-8AA4-201DDBB5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pl-PL" w:eastAsia="pl-PL"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F871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71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3050</Words>
  <Characters>18306</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REG FORM SPÓŁKA Z OGRANICZONĄ ODPOWIEDZIALNOŚCIĄ SPÓŁKA KOMANDYTOWA</cp:lastModifiedBy>
  <cp:revision>4</cp:revision>
  <cp:lastPrinted>2018-04-09T07:57:00Z</cp:lastPrinted>
  <dcterms:created xsi:type="dcterms:W3CDTF">2018-03-28T06:56:00Z</dcterms:created>
  <dcterms:modified xsi:type="dcterms:W3CDTF">2018-04-09T07:57:00Z</dcterms:modified>
</cp:coreProperties>
</file>